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DF" w:rsidRPr="00FE19AA" w:rsidRDefault="00AB33DF" w:rsidP="00FE19AA">
      <w:pPr>
        <w:widowControl w:val="0"/>
        <w:autoSpaceDE w:val="0"/>
        <w:autoSpaceDN w:val="0"/>
        <w:spacing w:before="5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</w:p>
    <w:p w:rsidR="00AB33DF" w:rsidRDefault="00AB33DF" w:rsidP="00FE19AA">
      <w:pPr>
        <w:widowControl w:val="0"/>
        <w:autoSpaceDE w:val="0"/>
        <w:autoSpaceDN w:val="0"/>
        <w:spacing w:after="0" w:line="240" w:lineRule="auto"/>
        <w:rPr>
          <w:b/>
          <w:sz w:val="24"/>
          <w:szCs w:val="24"/>
        </w:rPr>
      </w:pPr>
      <w:r w:rsidRPr="00AB33DF">
        <w:rPr>
          <w:b/>
          <w:sz w:val="24"/>
          <w:szCs w:val="24"/>
        </w:rPr>
        <w:t xml:space="preserve">WYMAGANIA EDUKACYJNE – JĘZYK NIEMIECKI </w:t>
      </w:r>
    </w:p>
    <w:p w:rsidR="00AB33DF" w:rsidRDefault="00AB33DF" w:rsidP="00FE19AA">
      <w:pPr>
        <w:widowControl w:val="0"/>
        <w:autoSpaceDE w:val="0"/>
        <w:autoSpaceDN w:val="0"/>
        <w:spacing w:after="0" w:line="240" w:lineRule="auto"/>
        <w:rPr>
          <w:b/>
          <w:sz w:val="24"/>
          <w:szCs w:val="24"/>
        </w:rPr>
      </w:pPr>
      <w:r w:rsidRPr="00AB33DF">
        <w:rPr>
          <w:b/>
          <w:sz w:val="24"/>
          <w:szCs w:val="24"/>
        </w:rPr>
        <w:t xml:space="preserve">Szkoła podstawowa klasy VII - VIII </w:t>
      </w:r>
    </w:p>
    <w:p w:rsidR="00AB33DF" w:rsidRDefault="00AB33DF" w:rsidP="00FE19AA">
      <w:pPr>
        <w:widowControl w:val="0"/>
        <w:autoSpaceDE w:val="0"/>
        <w:autoSpaceDN w:val="0"/>
        <w:spacing w:after="0" w:line="240" w:lineRule="auto"/>
        <w:rPr>
          <w:b/>
          <w:sz w:val="24"/>
          <w:szCs w:val="24"/>
        </w:rPr>
      </w:pPr>
      <w:r w:rsidRPr="00AB33DF">
        <w:rPr>
          <w:b/>
          <w:sz w:val="24"/>
          <w:szCs w:val="24"/>
        </w:rPr>
        <w:t xml:space="preserve">Drugi etap edukacyjny Język obcy nowożytny nauczany jako drugi </w:t>
      </w:r>
    </w:p>
    <w:p w:rsidR="00FE19AA" w:rsidRPr="00FE19AA" w:rsidRDefault="00FE19AA" w:rsidP="00FE19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FE19AA" w:rsidRPr="00FE19AA" w:rsidRDefault="00FE19AA" w:rsidP="00FE19AA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b/>
        </w:rPr>
      </w:pPr>
    </w:p>
    <w:p w:rsidR="00FE19AA" w:rsidRPr="00A215DC" w:rsidRDefault="00FE19AA" w:rsidP="00A215DC">
      <w:pPr>
        <w:widowControl w:val="0"/>
        <w:autoSpaceDE w:val="0"/>
        <w:autoSpaceDN w:val="0"/>
        <w:spacing w:after="0"/>
        <w:ind w:left="116" w:right="116" w:firstLine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t>Ocenianie osiągnięć edukacyjnych uczniów polega na określaniu poziomu opanowania wiedzy i umiejętności uczniów z języka niemieckiego, jak również ich postępów w tym zakresie w stosunku do wymagań edukacyjnych</w:t>
      </w:r>
      <w:r w:rsidR="00AB33DF" w:rsidRPr="00A215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19AA" w:rsidRPr="00A215DC" w:rsidRDefault="00FE19AA" w:rsidP="00A215DC">
      <w:pPr>
        <w:widowControl w:val="0"/>
        <w:autoSpaceDE w:val="0"/>
        <w:autoSpaceDN w:val="0"/>
        <w:spacing w:after="0" w:line="253" w:lineRule="exact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t>Kryteria</w:t>
      </w:r>
      <w:r w:rsidRPr="00A215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oceniania</w:t>
      </w:r>
      <w:r w:rsidRPr="00A215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dzielą</w:t>
      </w:r>
      <w:r w:rsidRPr="00A215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A215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215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cztery</w:t>
      </w:r>
      <w:r w:rsidRPr="00A215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>sprawności:</w:t>
      </w:r>
    </w:p>
    <w:p w:rsidR="00FE19AA" w:rsidRPr="00A215DC" w:rsidRDefault="00FE19AA" w:rsidP="00A215DC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>Mówienie</w:t>
      </w:r>
    </w:p>
    <w:p w:rsidR="00FE19AA" w:rsidRPr="00A215DC" w:rsidRDefault="00FE19AA" w:rsidP="00A215DC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t>Rozumienie</w:t>
      </w:r>
      <w:r w:rsidRPr="00A215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tekstu</w:t>
      </w:r>
      <w:r w:rsidRPr="00A215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>czytanego</w:t>
      </w:r>
    </w:p>
    <w:p w:rsidR="00FE19AA" w:rsidRPr="00A215DC" w:rsidRDefault="00FE19AA" w:rsidP="00A215DC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t>Rozumienie</w:t>
      </w:r>
      <w:r w:rsidRPr="00A215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tekstu</w:t>
      </w:r>
      <w:r w:rsidRPr="00A215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>słuchanego</w:t>
      </w:r>
    </w:p>
    <w:p w:rsidR="00FE19AA" w:rsidRPr="00A215DC" w:rsidRDefault="00FE19AA" w:rsidP="00A215DC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>Pisanie</w:t>
      </w:r>
    </w:p>
    <w:p w:rsidR="00FE19AA" w:rsidRPr="00A215DC" w:rsidRDefault="00FE19AA" w:rsidP="00A215DC">
      <w:pPr>
        <w:widowControl w:val="0"/>
        <w:autoSpaceDE w:val="0"/>
        <w:autoSpaceDN w:val="0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9AA" w:rsidRPr="00A215DC" w:rsidRDefault="00FE19AA" w:rsidP="00A215DC">
      <w:pPr>
        <w:widowControl w:val="0"/>
        <w:numPr>
          <w:ilvl w:val="0"/>
          <w:numId w:val="2"/>
        </w:numPr>
        <w:tabs>
          <w:tab w:val="left" w:pos="8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A215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>Mówienie:</w:t>
      </w:r>
    </w:p>
    <w:p w:rsidR="00FE19AA" w:rsidRPr="00A215DC" w:rsidRDefault="00FE19AA" w:rsidP="00A215DC">
      <w:pPr>
        <w:widowControl w:val="0"/>
        <w:autoSpaceDE w:val="0"/>
        <w:autoSpaceDN w:val="0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5DC" w:rsidRDefault="00FE19AA" w:rsidP="00A215DC">
      <w:pPr>
        <w:jc w:val="both"/>
        <w:rPr>
          <w:rFonts w:ascii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Celujący: </w:t>
      </w:r>
      <w:r w:rsidR="00A215DC" w:rsidRPr="00A215DC">
        <w:rPr>
          <w:rFonts w:ascii="Times New Roman" w:hAnsi="Times New Roman" w:cs="Times New Roman"/>
          <w:sz w:val="24"/>
          <w:szCs w:val="24"/>
        </w:rPr>
        <w:t>- uczeń w swojej wypowiedzi w wysokim stopniu opanował</w:t>
      </w:r>
      <w:r w:rsidR="00A215DC">
        <w:rPr>
          <w:rFonts w:ascii="Times New Roman" w:hAnsi="Times New Roman" w:cs="Times New Roman"/>
          <w:sz w:val="24"/>
          <w:szCs w:val="24"/>
        </w:rPr>
        <w:t xml:space="preserve"> </w:t>
      </w:r>
      <w:r w:rsidR="00A215DC" w:rsidRPr="00A215DC">
        <w:rPr>
          <w:rFonts w:ascii="Times New Roman" w:hAnsi="Times New Roman" w:cs="Times New Roman"/>
          <w:sz w:val="24"/>
          <w:szCs w:val="24"/>
        </w:rPr>
        <w:t>i stosuje struktury leksykalno- gramatyczne, słownictwo i wiadomości poznane na lekcji,</w:t>
      </w:r>
      <w:r w:rsidR="00A215DC">
        <w:rPr>
          <w:rFonts w:ascii="Times New Roman" w:hAnsi="Times New Roman" w:cs="Times New Roman"/>
          <w:sz w:val="24"/>
          <w:szCs w:val="24"/>
        </w:rPr>
        <w:t xml:space="preserve"> </w:t>
      </w:r>
      <w:r w:rsidR="00A215DC" w:rsidRPr="00A215DC">
        <w:rPr>
          <w:rFonts w:ascii="Times New Roman" w:hAnsi="Times New Roman" w:cs="Times New Roman"/>
          <w:sz w:val="24"/>
          <w:szCs w:val="24"/>
        </w:rPr>
        <w:t>ewentualnie dodatkowo</w:t>
      </w:r>
      <w:r w:rsidR="00A215DC">
        <w:rPr>
          <w:rFonts w:ascii="Times New Roman" w:hAnsi="Times New Roman" w:cs="Times New Roman"/>
          <w:sz w:val="24"/>
          <w:szCs w:val="24"/>
        </w:rPr>
        <w:t xml:space="preserve"> </w:t>
      </w:r>
      <w:r w:rsidR="00A215DC" w:rsidRPr="00A215DC">
        <w:rPr>
          <w:rFonts w:ascii="Times New Roman" w:hAnsi="Times New Roman" w:cs="Times New Roman"/>
          <w:sz w:val="24"/>
          <w:szCs w:val="24"/>
        </w:rPr>
        <w:t>podaje przykłady i posługuje się słownictwem, które opanował w wyniku pracy własnej pod kierunkiem nauczyciela.</w:t>
      </w:r>
    </w:p>
    <w:p w:rsidR="00FE19AA" w:rsidRPr="00A215DC" w:rsidRDefault="00FE19AA" w:rsidP="00A215DC">
      <w:pPr>
        <w:jc w:val="both"/>
        <w:rPr>
          <w:rFonts w:ascii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Bardzo dobry: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wypowiada się płynnie i swobodnie na tematy przewidziane programem. Poprawnie reaguje w sytuacjach językowych oraz prawidłowo używa konstrukcji gramatycznych. Ma duży zasób słownictwa. Wymowa jest bez zastrzeżeń.</w:t>
      </w:r>
    </w:p>
    <w:p w:rsidR="00FE19AA" w:rsidRPr="00A215DC" w:rsidRDefault="00FE19AA" w:rsidP="00A215DC">
      <w:pPr>
        <w:widowControl w:val="0"/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Dobry: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dość płynnie wypowiada się na tematy objęte programem. Prawidłowo stosuje konstrukcje gramatyczne i reaguje na sytuacje językowe.</w:t>
      </w:r>
    </w:p>
    <w:p w:rsidR="00FE19AA" w:rsidRPr="00A215DC" w:rsidRDefault="00FE19AA" w:rsidP="00A215DC">
      <w:pPr>
        <w:widowControl w:val="0"/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Dostateczny: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ma trudności w wypowiadaniu się na zadany temat. Częściowo poprawnie reaguje w sytuacjach językowych. Uczeń ma mały zasób słownictwa i niepoprawnie używa konstrukcji gramatycznych. Jego wymowa zakłóca komunikację.</w:t>
      </w:r>
    </w:p>
    <w:p w:rsidR="00FE19AA" w:rsidRPr="00A215DC" w:rsidRDefault="00FE19AA" w:rsidP="00A215DC">
      <w:pPr>
        <w:widowControl w:val="0"/>
        <w:autoSpaceDE w:val="0"/>
        <w:autoSpaceDN w:val="0"/>
        <w:spacing w:before="1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Dopuszczający: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 xml:space="preserve">Uczeń posługuje się ubogim słownictwem, ma trudności w wypowiadaniu się. Na pytania reaguje pojedynczymi wyrazami. Popełnia liczne błędy językowe, które zakłócają </w:t>
      </w: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>komunikację.</w:t>
      </w:r>
    </w:p>
    <w:p w:rsidR="00FE19AA" w:rsidRPr="00A215DC" w:rsidRDefault="00FE19AA" w:rsidP="00A215DC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Niedostateczny: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A215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spełnia</w:t>
      </w:r>
      <w:r w:rsidRPr="00A215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większości warunków</w:t>
      </w: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ocenę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dopuszczającą.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rozumie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pytań i nie udziela odpowiedzi.</w:t>
      </w:r>
    </w:p>
    <w:p w:rsidR="00FE19AA" w:rsidRPr="00A215DC" w:rsidRDefault="00FE19AA" w:rsidP="00A215DC">
      <w:pPr>
        <w:widowControl w:val="0"/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9AA" w:rsidRPr="00A215DC" w:rsidRDefault="00FE19AA" w:rsidP="00A215DC">
      <w:pPr>
        <w:widowControl w:val="0"/>
        <w:numPr>
          <w:ilvl w:val="0"/>
          <w:numId w:val="2"/>
        </w:numPr>
        <w:tabs>
          <w:tab w:val="left" w:pos="8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A215D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Rozumienie</w:t>
      </w:r>
      <w:r w:rsidRPr="00A215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 w:color="000000"/>
        </w:rPr>
        <w:t xml:space="preserve"> </w:t>
      </w:r>
      <w:r w:rsidRPr="00A215D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tekstu</w:t>
      </w:r>
      <w:r w:rsidRPr="00A215D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 w:color="000000"/>
        </w:rPr>
        <w:t xml:space="preserve"> </w:t>
      </w:r>
      <w:r w:rsidRPr="00A215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>czytanego:</w:t>
      </w:r>
    </w:p>
    <w:p w:rsidR="00A215DC" w:rsidRDefault="00A215DC" w:rsidP="00A215DC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9AA" w:rsidRPr="00A215DC" w:rsidRDefault="00FE19AA" w:rsidP="00A215DC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Celujący: </w:t>
      </w:r>
      <w:r w:rsidR="00A215DC" w:rsidRPr="00A215DC">
        <w:rPr>
          <w:rFonts w:ascii="Times New Roman" w:hAnsi="Times New Roman" w:cs="Times New Roman"/>
          <w:sz w:val="24"/>
          <w:szCs w:val="24"/>
        </w:rPr>
        <w:t>uczeń w swojej wypowiedzi w wysokim stopniu opanował</w:t>
      </w:r>
      <w:r w:rsidR="00A215DC">
        <w:rPr>
          <w:rFonts w:ascii="Times New Roman" w:hAnsi="Times New Roman" w:cs="Times New Roman"/>
          <w:sz w:val="24"/>
          <w:szCs w:val="24"/>
        </w:rPr>
        <w:t xml:space="preserve"> </w:t>
      </w:r>
      <w:r w:rsidR="00A215DC" w:rsidRPr="00A215DC">
        <w:rPr>
          <w:rFonts w:ascii="Times New Roman" w:hAnsi="Times New Roman" w:cs="Times New Roman"/>
          <w:sz w:val="24"/>
          <w:szCs w:val="24"/>
        </w:rPr>
        <w:t>i stosuje struktury leksykalno- gramatyczne, słownictwo i wiadomości poznane na lekcji,</w:t>
      </w:r>
      <w:r w:rsidR="00A215DC">
        <w:rPr>
          <w:rFonts w:ascii="Times New Roman" w:hAnsi="Times New Roman" w:cs="Times New Roman"/>
          <w:sz w:val="24"/>
          <w:szCs w:val="24"/>
        </w:rPr>
        <w:t xml:space="preserve"> </w:t>
      </w:r>
      <w:r w:rsidR="00A215DC" w:rsidRPr="00A215DC">
        <w:rPr>
          <w:rFonts w:ascii="Times New Roman" w:hAnsi="Times New Roman" w:cs="Times New Roman"/>
          <w:sz w:val="24"/>
          <w:szCs w:val="24"/>
        </w:rPr>
        <w:t>ewentualnie dodatkowo</w:t>
      </w:r>
      <w:r w:rsidR="00A215DC">
        <w:rPr>
          <w:rFonts w:ascii="Times New Roman" w:hAnsi="Times New Roman" w:cs="Times New Roman"/>
          <w:sz w:val="24"/>
          <w:szCs w:val="24"/>
        </w:rPr>
        <w:t xml:space="preserve"> </w:t>
      </w:r>
      <w:r w:rsidR="00A215DC" w:rsidRPr="00A215DC">
        <w:rPr>
          <w:rFonts w:ascii="Times New Roman" w:hAnsi="Times New Roman" w:cs="Times New Roman"/>
          <w:sz w:val="24"/>
          <w:szCs w:val="24"/>
        </w:rPr>
        <w:t>podaje przykłady i posługuje się słownictwem, które opanował w wyniku pracy własnej pod kierunkiem nauczyciela.</w:t>
      </w:r>
    </w:p>
    <w:p w:rsidR="00FE19AA" w:rsidRPr="00A215DC" w:rsidRDefault="00FE19AA" w:rsidP="00A215DC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Bardzo dobry: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bez trudu rozumie proste teksty, np. list, e-mail, dialog, notatkę, ankietę, formularz, ogłoszenie, wywiad, plan miasta, kartkę z życzeniami, kartkę pocztową, znaki informacyjne, sprawnie znajduje potrzebne informacje szczegółowe w tekście.</w:t>
      </w:r>
    </w:p>
    <w:p w:rsidR="00FE19AA" w:rsidRPr="00A215DC" w:rsidRDefault="00FE19AA" w:rsidP="00A215DC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E19AA" w:rsidRPr="00A215DC">
          <w:pgSz w:w="11910" w:h="16840"/>
          <w:pgMar w:top="1340" w:right="1300" w:bottom="280" w:left="1300" w:header="708" w:footer="708" w:gutter="0"/>
          <w:cols w:space="708"/>
        </w:sect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obry: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rozumie ogólnie większość prostych tekstów, np. list, e-mail, dialog, notatka, ankieta, formularz, ogłoszenie, wywiad, plan miasta, kartka z życzeniami, kartka pocztowa,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potrafi znaleźć większość potrzebnych inf</w:t>
      </w:r>
      <w:r w:rsidR="003524F8">
        <w:rPr>
          <w:rFonts w:ascii="Times New Roman" w:eastAsia="Times New Roman" w:hAnsi="Times New Roman" w:cs="Times New Roman"/>
          <w:sz w:val="24"/>
          <w:szCs w:val="24"/>
        </w:rPr>
        <w:t>ormacji szczegółowych w tekście.</w:t>
      </w:r>
    </w:p>
    <w:p w:rsidR="00FE19AA" w:rsidRPr="00A215DC" w:rsidRDefault="00FE19AA" w:rsidP="00A215DC">
      <w:pPr>
        <w:widowControl w:val="0"/>
        <w:autoSpaceDE w:val="0"/>
        <w:autoSpaceDN w:val="0"/>
        <w:spacing w:before="78"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ostateczny: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rozumie ogólnie dużą część prostych tekstów, np. list, e-mail, dialog, notatkę, ankietę, formularz, ogłoszenie, wywiad, plan miasta, kartkę z życzeniami, kartkę pocztową, znajduje część potrzebnych informacji szczegółowych w tekście.</w:t>
      </w:r>
    </w:p>
    <w:p w:rsidR="00FE19AA" w:rsidRPr="00A215DC" w:rsidRDefault="00FE19AA" w:rsidP="00A215DC">
      <w:pPr>
        <w:widowControl w:val="0"/>
        <w:autoSpaceDE w:val="0"/>
        <w:autoSpaceDN w:val="0"/>
        <w:spacing w:before="201"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opuszczający: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rozumie nieliczne proste teksty, np. list, e-mail, dialog, notatka, ankieta, formularz, ogłoszenie, wywiad, plan miasta, kartka z życzeniami, kartka pocztowa, potrafi odnaleźć nieliczne potrzebne informacje w tekście.</w:t>
      </w:r>
    </w:p>
    <w:p w:rsidR="00FE19AA" w:rsidRPr="00A215DC" w:rsidRDefault="00FE19AA" w:rsidP="00A215DC">
      <w:pPr>
        <w:widowControl w:val="0"/>
        <w:autoSpaceDE w:val="0"/>
        <w:autoSpaceDN w:val="0"/>
        <w:spacing w:before="200"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iedostateczny: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nie rozumie prostych tekstów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nie potrafi odnaleźć potrzebnych informacji szczegółowych w tekście.</w:t>
      </w:r>
    </w:p>
    <w:p w:rsidR="00FE19AA" w:rsidRPr="00A215DC" w:rsidRDefault="00FE19AA" w:rsidP="00A215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9AA" w:rsidRPr="00A215DC" w:rsidRDefault="00FE19AA" w:rsidP="00A215DC">
      <w:pPr>
        <w:widowControl w:val="0"/>
        <w:autoSpaceDE w:val="0"/>
        <w:autoSpaceDN w:val="0"/>
        <w:spacing w:before="18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9AA" w:rsidRPr="00730874" w:rsidRDefault="00FE19AA" w:rsidP="00A215DC">
      <w:pPr>
        <w:widowControl w:val="0"/>
        <w:numPr>
          <w:ilvl w:val="0"/>
          <w:numId w:val="2"/>
        </w:numPr>
        <w:tabs>
          <w:tab w:val="left" w:pos="8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A215D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Rozumienie</w:t>
      </w:r>
      <w:r w:rsidRPr="00A215D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 w:color="000000"/>
        </w:rPr>
        <w:t xml:space="preserve"> </w:t>
      </w:r>
      <w:r w:rsidRPr="00A215D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tekstu</w:t>
      </w:r>
      <w:r w:rsidRPr="00A215D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 w:color="000000"/>
        </w:rPr>
        <w:t xml:space="preserve"> </w:t>
      </w:r>
      <w:r w:rsidRPr="00A215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>słuchanego:</w:t>
      </w:r>
    </w:p>
    <w:p w:rsidR="00730874" w:rsidRDefault="00730874" w:rsidP="00730874">
      <w:pPr>
        <w:widowControl w:val="0"/>
        <w:tabs>
          <w:tab w:val="left" w:pos="824"/>
        </w:tabs>
        <w:autoSpaceDE w:val="0"/>
        <w:autoSpaceDN w:val="0"/>
        <w:spacing w:after="0" w:line="240" w:lineRule="auto"/>
        <w:ind w:left="824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</w:pPr>
    </w:p>
    <w:p w:rsidR="00730874" w:rsidRPr="00A215DC" w:rsidRDefault="00730874" w:rsidP="00730874">
      <w:pPr>
        <w:widowControl w:val="0"/>
        <w:tabs>
          <w:tab w:val="left" w:pos="824"/>
        </w:tabs>
        <w:autoSpaceDE w:val="0"/>
        <w:autoSpaceDN w:val="0"/>
        <w:spacing w:after="0" w:line="240" w:lineRule="auto"/>
        <w:ind w:left="8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730874" w:rsidRPr="00A215DC" w:rsidRDefault="00FE19AA" w:rsidP="00730874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>Celujący:</w:t>
      </w:r>
      <w:r w:rsidRPr="00A215DC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="00730874" w:rsidRPr="00A215DC">
        <w:rPr>
          <w:rFonts w:ascii="Times New Roman" w:hAnsi="Times New Roman" w:cs="Times New Roman"/>
          <w:sz w:val="24"/>
          <w:szCs w:val="24"/>
        </w:rPr>
        <w:t>uczeń w swojej wypowiedzi w wysokim stopniu opanował</w:t>
      </w:r>
      <w:r w:rsidR="00730874">
        <w:rPr>
          <w:rFonts w:ascii="Times New Roman" w:hAnsi="Times New Roman" w:cs="Times New Roman"/>
          <w:sz w:val="24"/>
          <w:szCs w:val="24"/>
        </w:rPr>
        <w:t xml:space="preserve"> </w:t>
      </w:r>
      <w:r w:rsidR="00730874" w:rsidRPr="00A215DC">
        <w:rPr>
          <w:rFonts w:ascii="Times New Roman" w:hAnsi="Times New Roman" w:cs="Times New Roman"/>
          <w:sz w:val="24"/>
          <w:szCs w:val="24"/>
        </w:rPr>
        <w:t>i stosuje struktury leksykalno- gramatyczne, słownictwo i wiadomości poznane na lekcji,</w:t>
      </w:r>
      <w:r w:rsidR="00730874">
        <w:rPr>
          <w:rFonts w:ascii="Times New Roman" w:hAnsi="Times New Roman" w:cs="Times New Roman"/>
          <w:sz w:val="24"/>
          <w:szCs w:val="24"/>
        </w:rPr>
        <w:t xml:space="preserve"> </w:t>
      </w:r>
      <w:r w:rsidR="00730874" w:rsidRPr="00A215DC">
        <w:rPr>
          <w:rFonts w:ascii="Times New Roman" w:hAnsi="Times New Roman" w:cs="Times New Roman"/>
          <w:sz w:val="24"/>
          <w:szCs w:val="24"/>
        </w:rPr>
        <w:t>ewentualnie dodatkowo</w:t>
      </w:r>
      <w:r w:rsidR="00730874">
        <w:rPr>
          <w:rFonts w:ascii="Times New Roman" w:hAnsi="Times New Roman" w:cs="Times New Roman"/>
          <w:sz w:val="24"/>
          <w:szCs w:val="24"/>
        </w:rPr>
        <w:t xml:space="preserve"> </w:t>
      </w:r>
      <w:r w:rsidR="00730874" w:rsidRPr="00A215DC">
        <w:rPr>
          <w:rFonts w:ascii="Times New Roman" w:hAnsi="Times New Roman" w:cs="Times New Roman"/>
          <w:sz w:val="24"/>
          <w:szCs w:val="24"/>
        </w:rPr>
        <w:t>podaje przykłady i posługuje się słownictwem, które opanował w wyniku pracy własnej pod kierunkiem nauczyciela.</w:t>
      </w:r>
    </w:p>
    <w:p w:rsidR="00FE19AA" w:rsidRPr="00A215DC" w:rsidRDefault="00FE19AA" w:rsidP="00730874">
      <w:pPr>
        <w:widowControl w:val="0"/>
        <w:autoSpaceDE w:val="0"/>
        <w:autoSpaceDN w:val="0"/>
        <w:spacing w:before="200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Bardzo dobry: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bez trudu rozumie wypowiedź niemieckojęzyczną, zawierającą znane mu słownictwo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i struktury gramatyczne, wypowiadaną przez różne osoby, rozumie sens sytuacji komunikacyjnych oraz prawidłowo na nie reaguje, nie popełniając błędów leksykalnych i gramatycznych, sprawnie wyszukuje informacje szczegółowe w wypowiedziach, dialogach, komunikatach, w pełni rozumie instrukcje nauczyciela, formułowane w języku niemieckim i prawidłowo na nie reaguje.</w:t>
      </w:r>
    </w:p>
    <w:p w:rsidR="00FE19AA" w:rsidRPr="00A215DC" w:rsidRDefault="00FE19AA" w:rsidP="00730874">
      <w:pPr>
        <w:widowControl w:val="0"/>
        <w:autoSpaceDE w:val="0"/>
        <w:autoSpaceDN w:val="0"/>
        <w:spacing w:before="200"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Dobry: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w znacznym stopniu rozumie wypowiedź niemieckojęzyczną, zawierającą znane mu słownictwo i struktury gramatyczne, wypowiadaną przez różne osoby. Rozumie sens większości sytuacji komunikacyjnych oraz prawidłowo na nie reaguje, a drobne błędy gramatyczne i leksykalne nie zakłócają komunikacji. Sprawnie wyszukuje informacje szczegółowe w nieskomplikowanych wypowiedziach, dialogach, komunikatach, rozumie instrukcje nauczyciela, formułowane w języku niemieckim i prawidłowo na nie reaguje.</w:t>
      </w:r>
    </w:p>
    <w:p w:rsidR="00FE19AA" w:rsidRPr="00A215DC" w:rsidRDefault="00FE19AA" w:rsidP="00730874">
      <w:pPr>
        <w:widowControl w:val="0"/>
        <w:autoSpaceDE w:val="0"/>
        <w:autoSpaceDN w:val="0"/>
        <w:spacing w:before="202"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ostateczny: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rozumie dużą część prostej wypowiedzi niemieckojęzycznej, zawierającej znane mu słownictwo i struktury gramatyczne, wypowiadanej przez różne osoby. Przeważnie rozumie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ogólny sens większości sytuacji komunikacyjnych oraz przeważnie prawidłowo na nie reaguje; błędy gramatyczne i leksykalne nie zakłócają w znaczącym stopniu komunikacji. Wyszukuje większość szczegółowych informacji w nieskomplikowanych wypowiedziach, dialogach, komunikatach. Rozumie większą część prostych instrukcji nauczyciela, formułowanych w języku niemieckim i zazwyczaj prawidłowo na nie reaguje.</w:t>
      </w:r>
    </w:p>
    <w:p w:rsidR="00FE19AA" w:rsidRPr="00A215DC" w:rsidRDefault="00FE19AA" w:rsidP="00730874">
      <w:pPr>
        <w:widowControl w:val="0"/>
        <w:autoSpaceDE w:val="0"/>
        <w:autoSpaceDN w:val="0"/>
        <w:spacing w:before="198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Dopuszczający: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 xml:space="preserve">Uczeń rozumie niewielką część wypowiedzi w języku niemieckim różnych osób, zawierających słownictwo i struktury gramatyczne, które powinny być mu znane, przeważnie rozumie ogólny sens tylko niektórych sytuacji komunikacyjnych oraz często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lastRenderedPageBreak/>
        <w:t>reaguje na nie nieprawidłowo; błędy gramatyczne i leksykalne powodują nierzadko zakłócenie komunikacji. Wyszukuje jedynie niektóre informacje szczegółowe w nieskomplikowanych wypowiedziach, dialogach, komunikatach, rozumie niektóre proste instrukcje i polecenia nauczyciela, formułowane w języku niemieckim oraz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nie zawsze prawidłowo na nie reaguje.</w:t>
      </w:r>
    </w:p>
    <w:p w:rsidR="00A215DC" w:rsidRDefault="00A215DC" w:rsidP="00A215DC">
      <w:pPr>
        <w:widowControl w:val="0"/>
        <w:autoSpaceDE w:val="0"/>
        <w:autoSpaceDN w:val="0"/>
        <w:spacing w:before="200" w:after="0"/>
        <w:ind w:left="116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5DC" w:rsidRDefault="00FE19AA" w:rsidP="00A215DC">
      <w:pPr>
        <w:widowControl w:val="0"/>
        <w:autoSpaceDE w:val="0"/>
        <w:autoSpaceDN w:val="0"/>
        <w:spacing w:before="78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iedostateczny: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ma problemy ze zrozumieniem najprostszych wypowiedzi w języku niemieckim,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zawierających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słownictwo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struktury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gramatyczne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znane,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bądź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rozumie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215DC">
        <w:rPr>
          <w:rFonts w:ascii="Times New Roman" w:eastAsia="Times New Roman" w:hAnsi="Times New Roman" w:cs="Times New Roman"/>
          <w:sz w:val="24"/>
          <w:szCs w:val="24"/>
        </w:rPr>
        <w:t xml:space="preserve">ich     </w:t>
      </w:r>
      <w:r w:rsidR="00A215DC" w:rsidRPr="00A215DC">
        <w:rPr>
          <w:rFonts w:ascii="Times New Roman" w:eastAsia="Times New Roman" w:hAnsi="Times New Roman" w:cs="Times New Roman"/>
          <w:sz w:val="24"/>
          <w:szCs w:val="24"/>
        </w:rPr>
        <w:t>wcale</w:t>
      </w:r>
      <w:r w:rsidR="00A215DC" w:rsidRPr="00A215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15DC" w:rsidRPr="00A215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A215DC" w:rsidRPr="00A215DC">
        <w:rPr>
          <w:rFonts w:ascii="Times New Roman" w:eastAsia="Times New Roman" w:hAnsi="Times New Roman" w:cs="Times New Roman"/>
          <w:sz w:val="24"/>
          <w:szCs w:val="24"/>
        </w:rPr>
        <w:t>Rozumie</w:t>
      </w:r>
      <w:r w:rsidR="00A215DC"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215DC" w:rsidRPr="00A215DC">
        <w:rPr>
          <w:rFonts w:ascii="Times New Roman" w:eastAsia="Times New Roman" w:hAnsi="Times New Roman" w:cs="Times New Roman"/>
          <w:sz w:val="24"/>
          <w:szCs w:val="24"/>
        </w:rPr>
        <w:t>ogólny</w:t>
      </w:r>
      <w:r w:rsidR="00A215DC"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215DC" w:rsidRPr="00A215DC">
        <w:rPr>
          <w:rFonts w:ascii="Times New Roman" w:eastAsia="Times New Roman" w:hAnsi="Times New Roman" w:cs="Times New Roman"/>
          <w:sz w:val="24"/>
          <w:szCs w:val="24"/>
        </w:rPr>
        <w:t>sens</w:t>
      </w:r>
      <w:r w:rsidR="00A215DC"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215DC" w:rsidRPr="00A215DC">
        <w:rPr>
          <w:rFonts w:ascii="Times New Roman" w:eastAsia="Times New Roman" w:hAnsi="Times New Roman" w:cs="Times New Roman"/>
          <w:sz w:val="24"/>
          <w:szCs w:val="24"/>
        </w:rPr>
        <w:t>bardzo</w:t>
      </w:r>
      <w:r w:rsidR="00A215DC" w:rsidRPr="00A215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215DC" w:rsidRPr="00A215DC">
        <w:rPr>
          <w:rFonts w:ascii="Times New Roman" w:eastAsia="Times New Roman" w:hAnsi="Times New Roman" w:cs="Times New Roman"/>
          <w:sz w:val="24"/>
          <w:szCs w:val="24"/>
        </w:rPr>
        <w:t>nielicznych</w:t>
      </w:r>
      <w:r w:rsidR="00A215DC" w:rsidRPr="00A215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215DC" w:rsidRPr="00A215DC">
        <w:rPr>
          <w:rFonts w:ascii="Times New Roman" w:eastAsia="Times New Roman" w:hAnsi="Times New Roman" w:cs="Times New Roman"/>
          <w:sz w:val="24"/>
          <w:szCs w:val="24"/>
        </w:rPr>
        <w:t>sytuacji</w:t>
      </w:r>
      <w:r w:rsidR="00A215DC"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215DC" w:rsidRPr="00A215DC">
        <w:rPr>
          <w:rFonts w:ascii="Times New Roman" w:eastAsia="Times New Roman" w:hAnsi="Times New Roman" w:cs="Times New Roman"/>
          <w:sz w:val="24"/>
          <w:szCs w:val="24"/>
        </w:rPr>
        <w:t>komunikacyjnych,</w:t>
      </w:r>
      <w:r w:rsidR="00A215DC" w:rsidRPr="00A215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215DC" w:rsidRPr="00A215DC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A215DC" w:rsidRPr="00A215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215DC" w:rsidRPr="00A215DC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A215DC"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215DC" w:rsidRPr="00A215DC">
        <w:rPr>
          <w:rFonts w:ascii="Times New Roman" w:eastAsia="Times New Roman" w:hAnsi="Times New Roman" w:cs="Times New Roman"/>
          <w:sz w:val="24"/>
          <w:szCs w:val="24"/>
        </w:rPr>
        <w:t>rozumie ich</w:t>
      </w:r>
      <w:r w:rsidR="00A215DC"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215DC" w:rsidRPr="00A215DC">
        <w:rPr>
          <w:rFonts w:ascii="Times New Roman" w:eastAsia="Times New Roman" w:hAnsi="Times New Roman" w:cs="Times New Roman"/>
          <w:sz w:val="24"/>
          <w:szCs w:val="24"/>
        </w:rPr>
        <w:t>wcale; ma problem z prawidłowym reagowaniem na nie lub nie reaguje wcale. Nie potrafi wyszukać szczegółowych informacji w nieskomplikowanych wypowiedziach, dialogach, komunikatach. Nie rozumie prostych instrukcji i poleceń nauczyciela, formułowanych w języku niemieckim i</w:t>
      </w:r>
      <w:r w:rsidR="00A215DC"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215DC" w:rsidRPr="00A215DC">
        <w:rPr>
          <w:rFonts w:ascii="Times New Roman" w:eastAsia="Times New Roman" w:hAnsi="Times New Roman" w:cs="Times New Roman"/>
          <w:sz w:val="24"/>
          <w:szCs w:val="24"/>
        </w:rPr>
        <w:t>nie reaguje na nie.</w:t>
      </w:r>
    </w:p>
    <w:p w:rsidR="00A215DC" w:rsidRPr="00A215DC" w:rsidRDefault="00A215DC" w:rsidP="00A215DC">
      <w:pPr>
        <w:widowControl w:val="0"/>
        <w:autoSpaceDE w:val="0"/>
        <w:autoSpaceDN w:val="0"/>
        <w:spacing w:before="78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5DC" w:rsidRPr="00A215DC" w:rsidRDefault="00A215DC" w:rsidP="00A215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5DC" w:rsidRPr="00730874" w:rsidRDefault="00A215DC" w:rsidP="00A215DC">
      <w:pPr>
        <w:widowControl w:val="0"/>
        <w:numPr>
          <w:ilvl w:val="0"/>
          <w:numId w:val="2"/>
        </w:numPr>
        <w:tabs>
          <w:tab w:val="left" w:pos="8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A215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>Pisanie:</w:t>
      </w:r>
    </w:p>
    <w:p w:rsidR="00730874" w:rsidRPr="00A215DC" w:rsidRDefault="00730874" w:rsidP="00730874">
      <w:pPr>
        <w:widowControl w:val="0"/>
        <w:tabs>
          <w:tab w:val="left" w:pos="8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730874" w:rsidRPr="00A215DC" w:rsidRDefault="00A215DC" w:rsidP="00730874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Celujący: </w:t>
      </w:r>
      <w:r w:rsidR="00730874" w:rsidRPr="00A215DC">
        <w:rPr>
          <w:rFonts w:ascii="Times New Roman" w:hAnsi="Times New Roman" w:cs="Times New Roman"/>
          <w:sz w:val="24"/>
          <w:szCs w:val="24"/>
        </w:rPr>
        <w:t>uczeń w swojej wypowiedzi w wysokim stopniu opanował</w:t>
      </w:r>
      <w:r w:rsidR="00730874">
        <w:rPr>
          <w:rFonts w:ascii="Times New Roman" w:hAnsi="Times New Roman" w:cs="Times New Roman"/>
          <w:sz w:val="24"/>
          <w:szCs w:val="24"/>
        </w:rPr>
        <w:t xml:space="preserve"> </w:t>
      </w:r>
      <w:r w:rsidR="00730874" w:rsidRPr="00A215DC">
        <w:rPr>
          <w:rFonts w:ascii="Times New Roman" w:hAnsi="Times New Roman" w:cs="Times New Roman"/>
          <w:sz w:val="24"/>
          <w:szCs w:val="24"/>
        </w:rPr>
        <w:t>i stosuje struktury leksykalno- gramatyczne, słownictwo i wiadomości poznane na lekcji,</w:t>
      </w:r>
      <w:r w:rsidR="00730874">
        <w:rPr>
          <w:rFonts w:ascii="Times New Roman" w:hAnsi="Times New Roman" w:cs="Times New Roman"/>
          <w:sz w:val="24"/>
          <w:szCs w:val="24"/>
        </w:rPr>
        <w:t xml:space="preserve"> </w:t>
      </w:r>
      <w:r w:rsidR="00730874" w:rsidRPr="00A215DC">
        <w:rPr>
          <w:rFonts w:ascii="Times New Roman" w:hAnsi="Times New Roman" w:cs="Times New Roman"/>
          <w:sz w:val="24"/>
          <w:szCs w:val="24"/>
        </w:rPr>
        <w:t>ewentualnie dodatkowo</w:t>
      </w:r>
      <w:r w:rsidR="00730874">
        <w:rPr>
          <w:rFonts w:ascii="Times New Roman" w:hAnsi="Times New Roman" w:cs="Times New Roman"/>
          <w:sz w:val="24"/>
          <w:szCs w:val="24"/>
        </w:rPr>
        <w:t xml:space="preserve"> </w:t>
      </w:r>
      <w:r w:rsidR="00730874" w:rsidRPr="00A215DC">
        <w:rPr>
          <w:rFonts w:ascii="Times New Roman" w:hAnsi="Times New Roman" w:cs="Times New Roman"/>
          <w:sz w:val="24"/>
          <w:szCs w:val="24"/>
        </w:rPr>
        <w:t>podaje przykłady i posługuje się słownictwem, które opanował w wyniku pracy własnej pod kierunkiem nauczyciela.</w:t>
      </w:r>
    </w:p>
    <w:p w:rsidR="00A215DC" w:rsidRPr="00A215DC" w:rsidRDefault="00A215DC" w:rsidP="00730874">
      <w:pPr>
        <w:widowControl w:val="0"/>
        <w:autoSpaceDE w:val="0"/>
        <w:autoSpaceDN w:val="0"/>
        <w:spacing w:before="200"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ardzo dobry: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bez trudu dostrzega różnice między fonetyczną a graficzną formą wyrazu oraz bezbłędnie zapisuje poznane słowa i wyrażenia, bezbłędnie odpowiada pisemnie na zawarte w ćwiczeniach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polecenia,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bez</w:t>
      </w:r>
      <w:r w:rsidRPr="00A215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trudu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pisze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proste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wypowiedzi</w:t>
      </w: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pisemne:</w:t>
      </w: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opisy,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opowiadania,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przewidziane w zakresie tematycznym, notatki, listy, e-maile, życzenia, stosując urozmaicone słownictwo i</w:t>
      </w:r>
      <w:r w:rsidRPr="00A215D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struktury gramatyczne, właściwe dla danej wypowiedzi. Potrafi wyczerpująco przedstawiać dialogi w formie pisemnej, w sposób wyczerpujący przekazuje informacje w formie pisemnej, tworzy wypowiedzi bezbłędne.</w:t>
      </w:r>
    </w:p>
    <w:p w:rsidR="00A215DC" w:rsidRPr="00A215DC" w:rsidRDefault="00A215DC" w:rsidP="00730874">
      <w:pPr>
        <w:widowControl w:val="0"/>
        <w:autoSpaceDE w:val="0"/>
        <w:autoSpaceDN w:val="0"/>
        <w:spacing w:before="200" w:after="0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obry: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dostrzega różnice między fonetyczną a graficzną formą wyrazu oraz bezbłędnie zapisuje większość poznanych słów i wyrażeń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poprawnie odpowiada na zawarte w ćwiczeniach polecenia. Pisze proste wypowiedzi pisemne: opisy, opowiadania, przewidziane w zakresie tematycznym, notatki, listy/e-maile, życzenia, stosując dość urozmaicone słownictwo i struktury gramatyczne, właściwe dla danej wypowiedzi. Potrafi konstruować dialogi w formie pisemnej w sposób wyczerpujący przekazuje informacje w formie pisemnej. Tworzy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wypowiedzi z niewielkimi ilościami błędów, które nie mają wpływu na obniżenie jakości wypowiedzi pisemnej.</w:t>
      </w:r>
    </w:p>
    <w:p w:rsidR="00A215DC" w:rsidRPr="00A215DC" w:rsidRDefault="00A215DC" w:rsidP="00730874">
      <w:pPr>
        <w:widowControl w:val="0"/>
        <w:autoSpaceDE w:val="0"/>
        <w:autoSpaceDN w:val="0"/>
        <w:spacing w:before="201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ostateczny: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</w:t>
      </w:r>
      <w:r w:rsidRPr="00A215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trudności w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dostrzeganiu różnic</w:t>
      </w: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między</w:t>
      </w:r>
      <w:r w:rsidRPr="00A215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fonetyczną a</w:t>
      </w: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graficzną</w:t>
      </w: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formą</w:t>
      </w: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 xml:space="preserve">wyrazu oraz w bezbłędnym zapisie poznanych słów i wyrażeń. Przeważnie poprawnie odpowiada na zawarte w ćwiczeniach polecenia, pisze proste wypowiedzi pisemne: opisy, opowiadania, przewidziane w zakresie tematycznym, notatki, listy/e-maile, życzenia, stosując proste słownictwo i struktury gramatyczne, właściwe dla danej wypowiedzi. Potrafi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lastRenderedPageBreak/>
        <w:t>konstruować dialogi w formie pisemnej, choć charakteryzują się one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częściowym brakiem płynności. W sposób niepełny</w:t>
      </w:r>
      <w:r w:rsidRPr="00A215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i nieprecyzyjny przekazuje informacje w formie pisemnej. Tworzy wypowiedzi ze znacznymi ilościami błędów leksykalnych, ortograficznych i gramatycznych, które powodują częściowe zakłócenie komunikacji i wynikają z niewystarczającego opanowania materiału.</w:t>
      </w:r>
    </w:p>
    <w:p w:rsidR="00A215DC" w:rsidRPr="00A215DC" w:rsidRDefault="00A215DC" w:rsidP="00730874">
      <w:pPr>
        <w:widowControl w:val="0"/>
        <w:autoSpaceDE w:val="0"/>
        <w:autoSpaceDN w:val="0"/>
        <w:spacing w:before="200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opuszczający: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ma znaczące trudności w dostrzeganiu różnic między fonetyczną a graficzną formą wyrazu oraz bezbłędnym zapisywaniu poznanych słów i wyrażeń, nie potrafi często poprawnie uzupełnić brakujących liter w poznanych wcześniej wyrazach. Odpowiada na zawarte w ćwiczeniach polecenia w sposób niepełny, ma trudności z pisaniem prostych wypowiedzi pisemnych: notatek, listów i e-maili, stosuje przy tym ubogie słownictwo i struktury gramatyczne, właściwe dla danej wypowiedzi, są to jednak wypowiedzi niespójne i nielogiczne. Ma problem z konstrukcją logiczną dialogów w formie pisemnej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nie przekazuje informacji w formie pisemnej w sposób wyczerpujący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Tworzy wypowiedzi ze znacznymi ilościami błędów, które umożliwiają przekazanie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informacji w ograniczonym stopniu.</w:t>
      </w:r>
    </w:p>
    <w:p w:rsidR="00A215DC" w:rsidRDefault="00A215DC" w:rsidP="00A215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874" w:rsidRPr="00A215DC" w:rsidRDefault="00730874" w:rsidP="00730874">
      <w:pPr>
        <w:widowControl w:val="0"/>
        <w:autoSpaceDE w:val="0"/>
        <w:autoSpaceDN w:val="0"/>
        <w:spacing w:before="78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iedostateczny: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Uczeń nie dostrzega różnic między fonetyczną a graficzną formą wyrazu, nie potrafi poprawnie uzupełnić brakujących liter w poznanych wcześniej wyrazach. Nie jest w stanie w sposób pełny odpowiadać na zawarte w ćwiczeniach polecenia. Z powodu bardzo ograniczonej znajomości słownictwa i struktur leksykalno-gramatycznych nie potrafi pisać prostych wypowiedzi pisemnych</w:t>
      </w:r>
      <w:r w:rsidRPr="00A215D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próbuje w sposób odtwórczy tworzyć wypowiedzi pisemne, jednak jego wypowiedź nie zawiera informacji niezbędnych do przekazania wymaganych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>treści.</w:t>
      </w:r>
      <w:r w:rsidRPr="00A215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15DC">
        <w:rPr>
          <w:rFonts w:ascii="Times New Roman" w:eastAsia="Times New Roman" w:hAnsi="Times New Roman" w:cs="Times New Roman"/>
          <w:sz w:val="24"/>
          <w:szCs w:val="24"/>
        </w:rPr>
        <w:t xml:space="preserve">Nie posiada umiejętności budowania prostych zdań. Posiada niewystarczający zasób słownictwa do przekazania informacji w tekście pisanym, nieodpowiednio dobiera słownictwo. Robi liczne, rażące błędy ortograficzne, gramatyczne i </w:t>
      </w:r>
      <w:r w:rsidRPr="00A215DC">
        <w:rPr>
          <w:rFonts w:ascii="Times New Roman" w:eastAsia="Times New Roman" w:hAnsi="Times New Roman" w:cs="Times New Roman"/>
          <w:spacing w:val="-2"/>
          <w:sz w:val="24"/>
          <w:szCs w:val="24"/>
        </w:rPr>
        <w:t>leksykalne.</w:t>
      </w:r>
    </w:p>
    <w:p w:rsidR="00730874" w:rsidRDefault="00730874" w:rsidP="00A215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874" w:rsidRDefault="00730874" w:rsidP="00A215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CF1" w:rsidRPr="00A215DC" w:rsidRDefault="000C5CF1" w:rsidP="00A215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5CF1" w:rsidRPr="00A2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ECD"/>
    <w:multiLevelType w:val="hybridMultilevel"/>
    <w:tmpl w:val="3BD0FFE6"/>
    <w:lvl w:ilvl="0" w:tplc="D974D06A">
      <w:start w:val="1"/>
      <w:numFmt w:val="upperRoman"/>
      <w:lvlText w:val="%1."/>
      <w:lvlJc w:val="left"/>
      <w:pPr>
        <w:ind w:left="824" w:hanging="677"/>
      </w:pPr>
      <w:rPr>
        <w:spacing w:val="0"/>
        <w:w w:val="100"/>
        <w:lang w:val="pl-PL" w:eastAsia="en-US" w:bidi="ar-SA"/>
      </w:rPr>
    </w:lvl>
    <w:lvl w:ilvl="1" w:tplc="182A8B5E">
      <w:numFmt w:val="bullet"/>
      <w:lvlText w:val="•"/>
      <w:lvlJc w:val="left"/>
      <w:pPr>
        <w:ind w:left="1668" w:hanging="677"/>
      </w:pPr>
      <w:rPr>
        <w:lang w:val="pl-PL" w:eastAsia="en-US" w:bidi="ar-SA"/>
      </w:rPr>
    </w:lvl>
    <w:lvl w:ilvl="2" w:tplc="40B0285E">
      <w:numFmt w:val="bullet"/>
      <w:lvlText w:val="•"/>
      <w:lvlJc w:val="left"/>
      <w:pPr>
        <w:ind w:left="2517" w:hanging="677"/>
      </w:pPr>
      <w:rPr>
        <w:lang w:val="pl-PL" w:eastAsia="en-US" w:bidi="ar-SA"/>
      </w:rPr>
    </w:lvl>
    <w:lvl w:ilvl="3" w:tplc="02388776">
      <w:numFmt w:val="bullet"/>
      <w:lvlText w:val="•"/>
      <w:lvlJc w:val="left"/>
      <w:pPr>
        <w:ind w:left="3365" w:hanging="677"/>
      </w:pPr>
      <w:rPr>
        <w:lang w:val="pl-PL" w:eastAsia="en-US" w:bidi="ar-SA"/>
      </w:rPr>
    </w:lvl>
    <w:lvl w:ilvl="4" w:tplc="5FE081CA">
      <w:numFmt w:val="bullet"/>
      <w:lvlText w:val="•"/>
      <w:lvlJc w:val="left"/>
      <w:pPr>
        <w:ind w:left="4214" w:hanging="677"/>
      </w:pPr>
      <w:rPr>
        <w:lang w:val="pl-PL" w:eastAsia="en-US" w:bidi="ar-SA"/>
      </w:rPr>
    </w:lvl>
    <w:lvl w:ilvl="5" w:tplc="92821C0A">
      <w:numFmt w:val="bullet"/>
      <w:lvlText w:val="•"/>
      <w:lvlJc w:val="left"/>
      <w:pPr>
        <w:ind w:left="5063" w:hanging="677"/>
      </w:pPr>
      <w:rPr>
        <w:lang w:val="pl-PL" w:eastAsia="en-US" w:bidi="ar-SA"/>
      </w:rPr>
    </w:lvl>
    <w:lvl w:ilvl="6" w:tplc="35BE0D0C">
      <w:numFmt w:val="bullet"/>
      <w:lvlText w:val="•"/>
      <w:lvlJc w:val="left"/>
      <w:pPr>
        <w:ind w:left="5911" w:hanging="677"/>
      </w:pPr>
      <w:rPr>
        <w:lang w:val="pl-PL" w:eastAsia="en-US" w:bidi="ar-SA"/>
      </w:rPr>
    </w:lvl>
    <w:lvl w:ilvl="7" w:tplc="F1E44E1C">
      <w:numFmt w:val="bullet"/>
      <w:lvlText w:val="•"/>
      <w:lvlJc w:val="left"/>
      <w:pPr>
        <w:ind w:left="6760" w:hanging="677"/>
      </w:pPr>
      <w:rPr>
        <w:lang w:val="pl-PL" w:eastAsia="en-US" w:bidi="ar-SA"/>
      </w:rPr>
    </w:lvl>
    <w:lvl w:ilvl="8" w:tplc="E99A480A">
      <w:numFmt w:val="bullet"/>
      <w:lvlText w:val="•"/>
      <w:lvlJc w:val="left"/>
      <w:pPr>
        <w:ind w:left="7609" w:hanging="677"/>
      </w:pPr>
      <w:rPr>
        <w:lang w:val="pl-PL" w:eastAsia="en-US" w:bidi="ar-SA"/>
      </w:rPr>
    </w:lvl>
  </w:abstractNum>
  <w:abstractNum w:abstractNumId="1">
    <w:nsid w:val="14E00245"/>
    <w:multiLevelType w:val="hybridMultilevel"/>
    <w:tmpl w:val="750CBC76"/>
    <w:lvl w:ilvl="0" w:tplc="861C53B0">
      <w:start w:val="1"/>
      <w:numFmt w:val="upperRoman"/>
      <w:lvlText w:val="%1."/>
      <w:lvlJc w:val="left"/>
      <w:pPr>
        <w:ind w:left="824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06A2DD70">
      <w:numFmt w:val="bullet"/>
      <w:lvlText w:val="•"/>
      <w:lvlJc w:val="left"/>
      <w:pPr>
        <w:ind w:left="1668" w:hanging="677"/>
      </w:pPr>
      <w:rPr>
        <w:lang w:val="pl-PL" w:eastAsia="en-US" w:bidi="ar-SA"/>
      </w:rPr>
    </w:lvl>
    <w:lvl w:ilvl="2" w:tplc="92AEA394">
      <w:numFmt w:val="bullet"/>
      <w:lvlText w:val="•"/>
      <w:lvlJc w:val="left"/>
      <w:pPr>
        <w:ind w:left="2517" w:hanging="677"/>
      </w:pPr>
      <w:rPr>
        <w:lang w:val="pl-PL" w:eastAsia="en-US" w:bidi="ar-SA"/>
      </w:rPr>
    </w:lvl>
    <w:lvl w:ilvl="3" w:tplc="18026E5E">
      <w:numFmt w:val="bullet"/>
      <w:lvlText w:val="•"/>
      <w:lvlJc w:val="left"/>
      <w:pPr>
        <w:ind w:left="3365" w:hanging="677"/>
      </w:pPr>
      <w:rPr>
        <w:lang w:val="pl-PL" w:eastAsia="en-US" w:bidi="ar-SA"/>
      </w:rPr>
    </w:lvl>
    <w:lvl w:ilvl="4" w:tplc="8256B58A">
      <w:numFmt w:val="bullet"/>
      <w:lvlText w:val="•"/>
      <w:lvlJc w:val="left"/>
      <w:pPr>
        <w:ind w:left="4214" w:hanging="677"/>
      </w:pPr>
      <w:rPr>
        <w:lang w:val="pl-PL" w:eastAsia="en-US" w:bidi="ar-SA"/>
      </w:rPr>
    </w:lvl>
    <w:lvl w:ilvl="5" w:tplc="00786D2C">
      <w:numFmt w:val="bullet"/>
      <w:lvlText w:val="•"/>
      <w:lvlJc w:val="left"/>
      <w:pPr>
        <w:ind w:left="5063" w:hanging="677"/>
      </w:pPr>
      <w:rPr>
        <w:lang w:val="pl-PL" w:eastAsia="en-US" w:bidi="ar-SA"/>
      </w:rPr>
    </w:lvl>
    <w:lvl w:ilvl="6" w:tplc="B2002714">
      <w:numFmt w:val="bullet"/>
      <w:lvlText w:val="•"/>
      <w:lvlJc w:val="left"/>
      <w:pPr>
        <w:ind w:left="5911" w:hanging="677"/>
      </w:pPr>
      <w:rPr>
        <w:lang w:val="pl-PL" w:eastAsia="en-US" w:bidi="ar-SA"/>
      </w:rPr>
    </w:lvl>
    <w:lvl w:ilvl="7" w:tplc="B6ECEB3C">
      <w:numFmt w:val="bullet"/>
      <w:lvlText w:val="•"/>
      <w:lvlJc w:val="left"/>
      <w:pPr>
        <w:ind w:left="6760" w:hanging="677"/>
      </w:pPr>
      <w:rPr>
        <w:lang w:val="pl-PL" w:eastAsia="en-US" w:bidi="ar-SA"/>
      </w:rPr>
    </w:lvl>
    <w:lvl w:ilvl="8" w:tplc="FDDEEF48">
      <w:numFmt w:val="bullet"/>
      <w:lvlText w:val="•"/>
      <w:lvlJc w:val="left"/>
      <w:pPr>
        <w:ind w:left="7609" w:hanging="677"/>
      </w:pPr>
      <w:rPr>
        <w:lang w:val="pl-PL" w:eastAsia="en-US" w:bidi="ar-SA"/>
      </w:rPr>
    </w:lvl>
  </w:abstractNum>
  <w:abstractNum w:abstractNumId="2">
    <w:nsid w:val="1C466C2C"/>
    <w:multiLevelType w:val="hybridMultilevel"/>
    <w:tmpl w:val="2134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63C7"/>
    <w:multiLevelType w:val="hybridMultilevel"/>
    <w:tmpl w:val="8E36534A"/>
    <w:lvl w:ilvl="0" w:tplc="D974D06A">
      <w:start w:val="1"/>
      <w:numFmt w:val="upperRoman"/>
      <w:lvlText w:val="%1."/>
      <w:lvlJc w:val="left"/>
      <w:pPr>
        <w:ind w:left="824" w:hanging="677"/>
      </w:pPr>
      <w:rPr>
        <w:spacing w:val="0"/>
        <w:w w:val="100"/>
        <w:lang w:val="pl-PL" w:eastAsia="en-US" w:bidi="ar-SA"/>
      </w:rPr>
    </w:lvl>
    <w:lvl w:ilvl="1" w:tplc="182A8B5E">
      <w:numFmt w:val="bullet"/>
      <w:lvlText w:val="•"/>
      <w:lvlJc w:val="left"/>
      <w:pPr>
        <w:ind w:left="1668" w:hanging="677"/>
      </w:pPr>
      <w:rPr>
        <w:lang w:val="pl-PL" w:eastAsia="en-US" w:bidi="ar-SA"/>
      </w:rPr>
    </w:lvl>
    <w:lvl w:ilvl="2" w:tplc="40B0285E">
      <w:numFmt w:val="bullet"/>
      <w:lvlText w:val="•"/>
      <w:lvlJc w:val="left"/>
      <w:pPr>
        <w:ind w:left="2517" w:hanging="677"/>
      </w:pPr>
      <w:rPr>
        <w:lang w:val="pl-PL" w:eastAsia="en-US" w:bidi="ar-SA"/>
      </w:rPr>
    </w:lvl>
    <w:lvl w:ilvl="3" w:tplc="02388776">
      <w:numFmt w:val="bullet"/>
      <w:lvlText w:val="•"/>
      <w:lvlJc w:val="left"/>
      <w:pPr>
        <w:ind w:left="3365" w:hanging="677"/>
      </w:pPr>
      <w:rPr>
        <w:lang w:val="pl-PL" w:eastAsia="en-US" w:bidi="ar-SA"/>
      </w:rPr>
    </w:lvl>
    <w:lvl w:ilvl="4" w:tplc="5FE081CA">
      <w:numFmt w:val="bullet"/>
      <w:lvlText w:val="•"/>
      <w:lvlJc w:val="left"/>
      <w:pPr>
        <w:ind w:left="4214" w:hanging="677"/>
      </w:pPr>
      <w:rPr>
        <w:lang w:val="pl-PL" w:eastAsia="en-US" w:bidi="ar-SA"/>
      </w:rPr>
    </w:lvl>
    <w:lvl w:ilvl="5" w:tplc="92821C0A">
      <w:numFmt w:val="bullet"/>
      <w:lvlText w:val="•"/>
      <w:lvlJc w:val="left"/>
      <w:pPr>
        <w:ind w:left="5063" w:hanging="677"/>
      </w:pPr>
      <w:rPr>
        <w:lang w:val="pl-PL" w:eastAsia="en-US" w:bidi="ar-SA"/>
      </w:rPr>
    </w:lvl>
    <w:lvl w:ilvl="6" w:tplc="35BE0D0C">
      <w:numFmt w:val="bullet"/>
      <w:lvlText w:val="•"/>
      <w:lvlJc w:val="left"/>
      <w:pPr>
        <w:ind w:left="5911" w:hanging="677"/>
      </w:pPr>
      <w:rPr>
        <w:lang w:val="pl-PL" w:eastAsia="en-US" w:bidi="ar-SA"/>
      </w:rPr>
    </w:lvl>
    <w:lvl w:ilvl="7" w:tplc="F1E44E1C">
      <w:numFmt w:val="bullet"/>
      <w:lvlText w:val="•"/>
      <w:lvlJc w:val="left"/>
      <w:pPr>
        <w:ind w:left="6760" w:hanging="677"/>
      </w:pPr>
      <w:rPr>
        <w:lang w:val="pl-PL" w:eastAsia="en-US" w:bidi="ar-SA"/>
      </w:rPr>
    </w:lvl>
    <w:lvl w:ilvl="8" w:tplc="E99A480A">
      <w:numFmt w:val="bullet"/>
      <w:lvlText w:val="•"/>
      <w:lvlJc w:val="left"/>
      <w:pPr>
        <w:ind w:left="7609" w:hanging="677"/>
      </w:pPr>
      <w:rPr>
        <w:lang w:val="pl-PL" w:eastAsia="en-US" w:bidi="ar-SA"/>
      </w:rPr>
    </w:lvl>
  </w:abstractNum>
  <w:abstractNum w:abstractNumId="4">
    <w:nsid w:val="7F1937A4"/>
    <w:multiLevelType w:val="hybridMultilevel"/>
    <w:tmpl w:val="EF788306"/>
    <w:lvl w:ilvl="0" w:tplc="D974D06A">
      <w:start w:val="1"/>
      <w:numFmt w:val="upperRoman"/>
      <w:lvlText w:val="%1."/>
      <w:lvlJc w:val="left"/>
      <w:pPr>
        <w:ind w:left="824" w:hanging="677"/>
      </w:pPr>
      <w:rPr>
        <w:spacing w:val="0"/>
        <w:w w:val="100"/>
        <w:lang w:val="pl-PL" w:eastAsia="en-US" w:bidi="ar-SA"/>
      </w:rPr>
    </w:lvl>
    <w:lvl w:ilvl="1" w:tplc="182A8B5E">
      <w:numFmt w:val="bullet"/>
      <w:lvlText w:val="•"/>
      <w:lvlJc w:val="left"/>
      <w:pPr>
        <w:ind w:left="1668" w:hanging="677"/>
      </w:pPr>
      <w:rPr>
        <w:lang w:val="pl-PL" w:eastAsia="en-US" w:bidi="ar-SA"/>
      </w:rPr>
    </w:lvl>
    <w:lvl w:ilvl="2" w:tplc="40B0285E">
      <w:numFmt w:val="bullet"/>
      <w:lvlText w:val="•"/>
      <w:lvlJc w:val="left"/>
      <w:pPr>
        <w:ind w:left="2517" w:hanging="677"/>
      </w:pPr>
      <w:rPr>
        <w:lang w:val="pl-PL" w:eastAsia="en-US" w:bidi="ar-SA"/>
      </w:rPr>
    </w:lvl>
    <w:lvl w:ilvl="3" w:tplc="02388776">
      <w:numFmt w:val="bullet"/>
      <w:lvlText w:val="•"/>
      <w:lvlJc w:val="left"/>
      <w:pPr>
        <w:ind w:left="3365" w:hanging="677"/>
      </w:pPr>
      <w:rPr>
        <w:lang w:val="pl-PL" w:eastAsia="en-US" w:bidi="ar-SA"/>
      </w:rPr>
    </w:lvl>
    <w:lvl w:ilvl="4" w:tplc="5FE081CA">
      <w:numFmt w:val="bullet"/>
      <w:lvlText w:val="•"/>
      <w:lvlJc w:val="left"/>
      <w:pPr>
        <w:ind w:left="4214" w:hanging="677"/>
      </w:pPr>
      <w:rPr>
        <w:lang w:val="pl-PL" w:eastAsia="en-US" w:bidi="ar-SA"/>
      </w:rPr>
    </w:lvl>
    <w:lvl w:ilvl="5" w:tplc="92821C0A">
      <w:numFmt w:val="bullet"/>
      <w:lvlText w:val="•"/>
      <w:lvlJc w:val="left"/>
      <w:pPr>
        <w:ind w:left="5063" w:hanging="677"/>
      </w:pPr>
      <w:rPr>
        <w:lang w:val="pl-PL" w:eastAsia="en-US" w:bidi="ar-SA"/>
      </w:rPr>
    </w:lvl>
    <w:lvl w:ilvl="6" w:tplc="35BE0D0C">
      <w:numFmt w:val="bullet"/>
      <w:lvlText w:val="•"/>
      <w:lvlJc w:val="left"/>
      <w:pPr>
        <w:ind w:left="5911" w:hanging="677"/>
      </w:pPr>
      <w:rPr>
        <w:lang w:val="pl-PL" w:eastAsia="en-US" w:bidi="ar-SA"/>
      </w:rPr>
    </w:lvl>
    <w:lvl w:ilvl="7" w:tplc="F1E44E1C">
      <w:numFmt w:val="bullet"/>
      <w:lvlText w:val="•"/>
      <w:lvlJc w:val="left"/>
      <w:pPr>
        <w:ind w:left="6760" w:hanging="677"/>
      </w:pPr>
      <w:rPr>
        <w:lang w:val="pl-PL" w:eastAsia="en-US" w:bidi="ar-SA"/>
      </w:rPr>
    </w:lvl>
    <w:lvl w:ilvl="8" w:tplc="E99A480A">
      <w:numFmt w:val="bullet"/>
      <w:lvlText w:val="•"/>
      <w:lvlJc w:val="left"/>
      <w:pPr>
        <w:ind w:left="7609" w:hanging="677"/>
      </w:pPr>
      <w:rPr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CD"/>
    <w:rsid w:val="000C5CF1"/>
    <w:rsid w:val="003524F8"/>
    <w:rsid w:val="005007CD"/>
    <w:rsid w:val="006C6B8F"/>
    <w:rsid w:val="00730874"/>
    <w:rsid w:val="00A215DC"/>
    <w:rsid w:val="00AB33DF"/>
    <w:rsid w:val="00F3214B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96E7-C970-4B40-9A80-04EE61C5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BożenaO</cp:lastModifiedBy>
  <cp:revision>2</cp:revision>
  <dcterms:created xsi:type="dcterms:W3CDTF">2024-09-18T09:51:00Z</dcterms:created>
  <dcterms:modified xsi:type="dcterms:W3CDTF">2024-09-18T09:51:00Z</dcterms:modified>
</cp:coreProperties>
</file>