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73D" w:rsidRPr="00B6673D" w:rsidRDefault="00B6673D" w:rsidP="00B6673D">
      <w:pPr>
        <w:jc w:val="center"/>
        <w:rPr>
          <w:b/>
          <w:sz w:val="24"/>
          <w:szCs w:val="24"/>
        </w:rPr>
      </w:pPr>
      <w:r w:rsidRPr="00B6673D">
        <w:rPr>
          <w:b/>
          <w:sz w:val="24"/>
          <w:szCs w:val="24"/>
        </w:rPr>
        <w:t>Wymagania edukacyjne z przedmiotu plastyka w klasie VI</w:t>
      </w:r>
    </w:p>
    <w:p w:rsidR="00B6673D" w:rsidRDefault="00B6673D" w:rsidP="00B6673D">
      <w:r>
        <w:t>Ocenę celującą (6) otrzymuje uczeń, który:</w:t>
      </w:r>
    </w:p>
    <w:p w:rsidR="00B6673D" w:rsidRDefault="00B6673D" w:rsidP="00B6673D">
      <w:r>
        <w:t>• wykazuje szczególne zainteresowanie sztukami plastycznymi,</w:t>
      </w:r>
    </w:p>
    <w:p w:rsidR="00B6673D" w:rsidRDefault="00B6673D" w:rsidP="00B6673D">
      <w:r>
        <w:t>• uzasadnia swoje upodobania estetyczne,</w:t>
      </w:r>
    </w:p>
    <w:p w:rsidR="00B6673D" w:rsidRDefault="00B6673D" w:rsidP="00B6673D">
      <w:bookmarkStart w:id="0" w:name="_GoBack"/>
      <w:r>
        <w:t>• wymienia nazwiska wybitnych artystów działających w jego miejscowości lub regionie,</w:t>
      </w:r>
    </w:p>
    <w:p w:rsidR="00B6673D" w:rsidRDefault="00B6673D" w:rsidP="00B6673D">
      <w:r>
        <w:t>• ocenia znaczenie twórczości wybranego artysty i jego zasługi dla środowiska lokalnego,</w:t>
      </w:r>
    </w:p>
    <w:bookmarkEnd w:id="0"/>
    <w:p w:rsidR="00B6673D" w:rsidRDefault="00B6673D" w:rsidP="00B6673D">
      <w:r>
        <w:t>regionu, kraju, świata,</w:t>
      </w:r>
    </w:p>
    <w:p w:rsidR="00B6673D" w:rsidRDefault="00B6673D" w:rsidP="00B6673D">
      <w:r>
        <w:t>• wykorzystuje zdobytą wiedzę teoretyczną w pozalekcyjnych działaniach plastycznych</w:t>
      </w:r>
    </w:p>
    <w:p w:rsidR="00B6673D" w:rsidRDefault="00B6673D" w:rsidP="00B6673D">
      <w:r>
        <w:t>aktywnie uczestniczy w życiu kulturalnym szkoły (gazetki szkolne, dekoracje</w:t>
      </w:r>
    </w:p>
    <w:p w:rsidR="00B6673D" w:rsidRDefault="00B6673D" w:rsidP="00B6673D">
      <w:r>
        <w:t>okolicznościowe.</w:t>
      </w:r>
    </w:p>
    <w:p w:rsidR="00B6673D" w:rsidRDefault="00B6673D" w:rsidP="00B6673D">
      <w:r>
        <w:t>Ocenę bardzo dobrą (5) otrzymuje uczeń, który:</w:t>
      </w:r>
    </w:p>
    <w:p w:rsidR="00B6673D" w:rsidRDefault="00B6673D" w:rsidP="00B6673D">
      <w:r>
        <w:t>• rozpoznaje wybrane dzieła architektury i sztuk plastycznych należące do polskiego i</w:t>
      </w:r>
    </w:p>
    <w:p w:rsidR="00B6673D" w:rsidRDefault="00B6673D" w:rsidP="00B6673D">
      <w:r>
        <w:t>europejskiego dziedzictwa kultury,</w:t>
      </w:r>
    </w:p>
    <w:p w:rsidR="00B6673D" w:rsidRDefault="00B6673D" w:rsidP="00B6673D">
      <w:r>
        <w:t>• określa funkcje wybranych dzieł oraz wskazuje cechy wyróżniające je spośród innych</w:t>
      </w:r>
    </w:p>
    <w:p w:rsidR="00B6673D" w:rsidRDefault="00B6673D" w:rsidP="00B6673D">
      <w:r>
        <w:t>tekstów kultury z danej epoki,</w:t>
      </w:r>
    </w:p>
    <w:p w:rsidR="00B6673D" w:rsidRDefault="00B6673D" w:rsidP="00B6673D">
      <w:r>
        <w:t>• posługuje się w swoich wypowiedziach podstawowymi terminami z poszczególnych</w:t>
      </w:r>
    </w:p>
    <w:p w:rsidR="00B6673D" w:rsidRDefault="00B6673D" w:rsidP="00B6673D">
      <w:r>
        <w:t>dziedzin sztuki,</w:t>
      </w:r>
    </w:p>
    <w:p w:rsidR="00B6673D" w:rsidRDefault="00B6673D" w:rsidP="00B6673D">
      <w:r>
        <w:t>• przestrzega praw autorskich,</w:t>
      </w:r>
    </w:p>
    <w:p w:rsidR="00B6673D" w:rsidRDefault="00B6673D" w:rsidP="00B6673D">
      <w:r>
        <w:t>• potrafi właściwie wykorzystać zdobytą wiedzę teoretyczną we własnej twórczości,</w:t>
      </w:r>
    </w:p>
    <w:p w:rsidR="00B6673D" w:rsidRDefault="00B6673D" w:rsidP="00B6673D">
      <w:r>
        <w:t>• tworzy prace, ujawniając bogatą wyobraźnię i zręcznie wykorzystując możliwości wyrazu</w:t>
      </w:r>
    </w:p>
    <w:p w:rsidR="00B6673D" w:rsidRDefault="00B6673D" w:rsidP="00B6673D">
      <w:r>
        <w:t>stwarzane przez różnorodne środki plastyczne oraz fakturę podłoża,</w:t>
      </w:r>
    </w:p>
    <w:p w:rsidR="00B6673D" w:rsidRDefault="00B6673D" w:rsidP="00B6673D">
      <w:r>
        <w:t>• wykorzystuje umiejętnie różne rodzaje perspektywy w celu ukazania przestrzeni</w:t>
      </w:r>
    </w:p>
    <w:p w:rsidR="00B6673D" w:rsidRDefault="00B6673D" w:rsidP="00B6673D">
      <w:r>
        <w:t>na płaszczyźnie.</w:t>
      </w:r>
    </w:p>
    <w:p w:rsidR="00B6673D" w:rsidRDefault="00B6673D" w:rsidP="00B6673D">
      <w:r>
        <w:t>Ocenę dobrą (4) otrzymuje uczeń, który:</w:t>
      </w:r>
    </w:p>
    <w:p w:rsidR="00B6673D" w:rsidRDefault="00B6673D" w:rsidP="00B6673D">
      <w:r>
        <w:t>• charakteryzuje poszczególne dziedziny sztuki,</w:t>
      </w:r>
    </w:p>
    <w:p w:rsidR="00B6673D" w:rsidRDefault="00B6673D" w:rsidP="00B6673D">
      <w:r>
        <w:t>• opisuje wybrane środki wyrazu plastycznego i przyporządkowuje je do określonej grupy</w:t>
      </w:r>
    </w:p>
    <w:p w:rsidR="00B6673D" w:rsidRDefault="00B6673D" w:rsidP="00B6673D">
      <w:r>
        <w:t>elementów tworzących dzieło,</w:t>
      </w:r>
    </w:p>
    <w:p w:rsidR="00B6673D" w:rsidRDefault="00B6673D" w:rsidP="00B6673D">
      <w:r>
        <w:t>• wykorzystuje dany rodzaj kompozycji oraz wybraną technikę plastyczną podczas tworzenia</w:t>
      </w:r>
    </w:p>
    <w:p w:rsidR="00B6673D" w:rsidRDefault="00B6673D" w:rsidP="00B6673D">
      <w:r>
        <w:t>ilustracji,</w:t>
      </w:r>
    </w:p>
    <w:p w:rsidR="00B6673D" w:rsidRDefault="00B6673D" w:rsidP="00B6673D">
      <w:r>
        <w:t>• dobiera rodzaj perspektywy do tematu wykonywanej pracy, wykorzystując w praktyce</w:t>
      </w:r>
    </w:p>
    <w:p w:rsidR="00B6673D" w:rsidRDefault="00B6673D" w:rsidP="00B6673D">
      <w:r>
        <w:t>wiedzę teoretyczną,</w:t>
      </w:r>
    </w:p>
    <w:p w:rsidR="00B6673D" w:rsidRDefault="00B6673D" w:rsidP="00B6673D">
      <w:r>
        <w:lastRenderedPageBreak/>
        <w:t>• organizuje poprawnie swoje miejsce pracy</w:t>
      </w:r>
    </w:p>
    <w:p w:rsidR="00B6673D" w:rsidRDefault="00B6673D" w:rsidP="00B6673D">
      <w:r>
        <w:t>• efektywnie wykorzystuje czas przeznaczony na działalność twórczą,</w:t>
      </w:r>
    </w:p>
    <w:p w:rsidR="00B6673D" w:rsidRDefault="00B6673D" w:rsidP="00B6673D">
      <w:r>
        <w:t>• wymienia poszczególne rodzaje rzeźby.</w:t>
      </w:r>
    </w:p>
    <w:p w:rsidR="00B6673D" w:rsidRDefault="00B6673D" w:rsidP="00B6673D">
      <w:r>
        <w:t>Ocenę dostateczną (3) otrzymuje uczeń, który:</w:t>
      </w:r>
    </w:p>
    <w:p w:rsidR="00B6673D" w:rsidRDefault="00B6673D" w:rsidP="00B6673D">
      <w:r>
        <w:t>• opisuje elementy dzieła plastycznego,</w:t>
      </w:r>
    </w:p>
    <w:p w:rsidR="00B6673D" w:rsidRDefault="00B6673D" w:rsidP="00B6673D">
      <w:r>
        <w:t>• wymienia poznane podczas lekcji dziedziny sztuki,</w:t>
      </w:r>
    </w:p>
    <w:p w:rsidR="00B6673D" w:rsidRDefault="00B6673D" w:rsidP="00B6673D">
      <w:r>
        <w:t>5</w:t>
      </w:r>
    </w:p>
    <w:p w:rsidR="00B6673D" w:rsidRDefault="00B6673D" w:rsidP="00B6673D">
      <w:r>
        <w:t>• dokonuje podziału architektury ze względu na jej funkcje,</w:t>
      </w:r>
    </w:p>
    <w:p w:rsidR="00B6673D" w:rsidRDefault="00B6673D" w:rsidP="00B6673D">
      <w:r>
        <w:t>• wskazuje wytwory wzornictwa przemysłowego w najbliższym otoczeniu,</w:t>
      </w:r>
    </w:p>
    <w:p w:rsidR="00B6673D" w:rsidRDefault="00B6673D" w:rsidP="00B6673D">
      <w:r>
        <w:t>• stosuje się do zasad organizacji pracy,</w:t>
      </w:r>
    </w:p>
    <w:p w:rsidR="00B6673D" w:rsidRDefault="00B6673D" w:rsidP="00B6673D">
      <w:r>
        <w:t>• przynosi na lekcję odpowiednie materiały i narzędzia,</w:t>
      </w:r>
    </w:p>
    <w:p w:rsidR="00B6673D" w:rsidRDefault="00B6673D" w:rsidP="00B6673D">
      <w:r>
        <w:t>• aktywnie pracuje indywidualnie oraz w grupie</w:t>
      </w:r>
    </w:p>
    <w:p w:rsidR="00B6673D" w:rsidRDefault="00B6673D" w:rsidP="00B6673D">
      <w:r>
        <w:t>• wyjaśnia znaczenie niektórych z omówionych na lekcji terminów plastycznych.</w:t>
      </w:r>
    </w:p>
    <w:p w:rsidR="00B6673D" w:rsidRDefault="00B6673D" w:rsidP="00B6673D">
      <w:r>
        <w:t>Ocenę dopuszczającą (2) otrzymuje uczeń, który z pomocą nauczyciel</w:t>
      </w:r>
    </w:p>
    <w:p w:rsidR="00B6673D" w:rsidRDefault="00B6673D" w:rsidP="00B6673D">
      <w:r>
        <w:t>• wymienia nazwy niektórych z poznanych dziedzin sztuki, wskazuje różnice między</w:t>
      </w:r>
    </w:p>
    <w:p w:rsidR="00B6673D" w:rsidRDefault="00B6673D" w:rsidP="00B6673D">
      <w:r>
        <w:t>rysunkiem a malarstwem,</w:t>
      </w:r>
    </w:p>
    <w:p w:rsidR="00B6673D" w:rsidRDefault="00B6673D" w:rsidP="00B6673D">
      <w:r>
        <w:t>• wykonuje zadania plastyczne o niewielkim stopniu trudności,</w:t>
      </w:r>
    </w:p>
    <w:p w:rsidR="00B6673D" w:rsidRDefault="00B6673D" w:rsidP="00B6673D">
      <w:r>
        <w:t>• utrzymuje w porządku swój warsztat pracy,</w:t>
      </w:r>
    </w:p>
    <w:p w:rsidR="00B6673D" w:rsidRDefault="00B6673D" w:rsidP="00B6673D">
      <w:r>
        <w:t>• przestrzega zasad BHP podczas działań na lekcji.</w:t>
      </w:r>
    </w:p>
    <w:p w:rsidR="00B6673D" w:rsidRDefault="00B6673D" w:rsidP="00B6673D">
      <w:r>
        <w:t>Ocenę niedostateczną (1) otrzymuje uczeń, który:</w:t>
      </w:r>
    </w:p>
    <w:p w:rsidR="00B6673D" w:rsidRDefault="00B6673D" w:rsidP="00B6673D">
      <w:r>
        <w:t>• mimo pomocy i starań nauczyciela, nie potrafi i nie chce wykonać najprostszych poleceń</w:t>
      </w:r>
    </w:p>
    <w:p w:rsidR="00B6673D" w:rsidRDefault="00B6673D" w:rsidP="00B6673D">
      <w:r>
        <w:t>wynikających z programu, wykazuje negatywny stosunek do przedmiotu,</w:t>
      </w:r>
    </w:p>
    <w:p w:rsidR="00B6673D" w:rsidRDefault="00B6673D" w:rsidP="00B6673D">
      <w:r>
        <w:t>• najczęściej nie posiada wymaganych materiałów plastycznych, podręcznika,</w:t>
      </w:r>
    </w:p>
    <w:p w:rsidR="00B6673D" w:rsidRDefault="00B6673D" w:rsidP="00B6673D">
      <w:r>
        <w:t>• nie wykazuje minimalnego zaangażowania w działania plastyczne na lekcji,</w:t>
      </w:r>
    </w:p>
    <w:p w:rsidR="00B6673D" w:rsidRDefault="00B6673D" w:rsidP="00B6673D">
      <w:r>
        <w:t>• nie posiada wiadomości objętych programem,</w:t>
      </w:r>
    </w:p>
    <w:p w:rsidR="00B6673D" w:rsidRDefault="00B6673D" w:rsidP="00B6673D">
      <w:r>
        <w:t>• nie wykonuje ćwiczeń i prac plastycznych,</w:t>
      </w:r>
    </w:p>
    <w:p w:rsidR="00CB5E64" w:rsidRDefault="00B6673D" w:rsidP="00B6673D">
      <w:r>
        <w:t>• nie wykazuje woli poprawy oceny</w:t>
      </w:r>
    </w:p>
    <w:sectPr w:rsidR="00CB5E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3D"/>
    <w:rsid w:val="00B6673D"/>
    <w:rsid w:val="00CB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D5EC5A-D6D5-4AA5-83DA-A6778C715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BożenaO</dc:creator>
  <cp:keywords/>
  <dc:description/>
  <cp:lastModifiedBy>BożenaO</cp:lastModifiedBy>
  <cp:revision>1</cp:revision>
  <dcterms:created xsi:type="dcterms:W3CDTF">2024-09-13T11:44:00Z</dcterms:created>
  <dcterms:modified xsi:type="dcterms:W3CDTF">2024-09-13T11:45:00Z</dcterms:modified>
</cp:coreProperties>
</file>