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501D" w14:textId="77777777" w:rsidR="00836943" w:rsidRDefault="00836943">
      <w:pPr>
        <w:pStyle w:val="Tekstpodstawowy"/>
        <w:rPr>
          <w:rFonts w:ascii="Verdana"/>
          <w:b w:val="0"/>
          <w:sz w:val="20"/>
        </w:rPr>
      </w:pPr>
    </w:p>
    <w:p w14:paraId="5DAB6C7B" w14:textId="77777777" w:rsidR="00836943" w:rsidRDefault="00836943">
      <w:pPr>
        <w:pStyle w:val="Tekstpodstawowy"/>
        <w:rPr>
          <w:rFonts w:ascii="Verdana"/>
          <w:b w:val="0"/>
          <w:sz w:val="20"/>
        </w:rPr>
      </w:pPr>
    </w:p>
    <w:p w14:paraId="02EB378F" w14:textId="77777777" w:rsidR="00836943" w:rsidRDefault="00836943">
      <w:pPr>
        <w:pStyle w:val="Tekstpodstawowy"/>
        <w:rPr>
          <w:rFonts w:ascii="Verdana"/>
          <w:b w:val="0"/>
          <w:sz w:val="20"/>
        </w:rPr>
      </w:pPr>
    </w:p>
    <w:p w14:paraId="6A05A809" w14:textId="77777777" w:rsidR="00836943" w:rsidRDefault="00836943">
      <w:pPr>
        <w:pStyle w:val="Tekstpodstawowy"/>
        <w:rPr>
          <w:rFonts w:ascii="Verdana"/>
          <w:b w:val="0"/>
          <w:sz w:val="20"/>
        </w:rPr>
      </w:pPr>
    </w:p>
    <w:p w14:paraId="5A39BBE3" w14:textId="77777777" w:rsidR="00836943" w:rsidRDefault="00836943">
      <w:pPr>
        <w:pStyle w:val="Tekstpodstawowy"/>
        <w:rPr>
          <w:rFonts w:ascii="Verdana"/>
          <w:b w:val="0"/>
          <w:sz w:val="20"/>
        </w:rPr>
      </w:pPr>
    </w:p>
    <w:p w14:paraId="41C8F396" w14:textId="77777777" w:rsidR="00836943" w:rsidRDefault="00836943">
      <w:pPr>
        <w:pStyle w:val="Tekstpodstawowy"/>
        <w:rPr>
          <w:rFonts w:ascii="Verdana"/>
          <w:b w:val="0"/>
          <w:sz w:val="26"/>
        </w:rPr>
      </w:pPr>
    </w:p>
    <w:p w14:paraId="628363D6" w14:textId="5D56F9B7" w:rsidR="00691C97" w:rsidRDefault="00691C97" w:rsidP="0BB11C80">
      <w:pPr>
        <w:tabs>
          <w:tab w:val="left" w:pos="2831"/>
        </w:tabs>
        <w:spacing w:before="1278"/>
        <w:ind w:left="110"/>
        <w:rPr>
          <w:rFonts w:ascii="Times New Roman"/>
          <w:color w:val="231F20"/>
          <w:sz w:val="38"/>
        </w:rPr>
      </w:pPr>
      <w:r>
        <w:rPr>
          <w:rFonts w:ascii="Times New Roman"/>
          <w:color w:val="231F20"/>
          <w:sz w:val="38"/>
        </w:rPr>
        <w:t xml:space="preserve">Wymagania edukacyjne    </w:t>
      </w:r>
      <w:proofErr w:type="spellStart"/>
      <w:r>
        <w:rPr>
          <w:rFonts w:ascii="Times New Roman"/>
          <w:color w:val="231F20"/>
          <w:sz w:val="38"/>
        </w:rPr>
        <w:t>kl</w:t>
      </w:r>
      <w:proofErr w:type="spellEnd"/>
      <w:r>
        <w:rPr>
          <w:rFonts w:ascii="Times New Roman"/>
          <w:color w:val="231F20"/>
          <w:sz w:val="38"/>
        </w:rPr>
        <w:t xml:space="preserve"> 7</w:t>
      </w:r>
      <w:bookmarkStart w:id="0" w:name="_GoBack"/>
      <w:bookmarkEnd w:id="0"/>
    </w:p>
    <w:p w14:paraId="30C7DD2D" w14:textId="30D823C9" w:rsidR="00836943" w:rsidRDefault="00597218" w:rsidP="0BB11C80">
      <w:pPr>
        <w:tabs>
          <w:tab w:val="left" w:pos="2831"/>
        </w:tabs>
        <w:spacing w:before="1278"/>
        <w:ind w:left="110"/>
        <w:rPr>
          <w:rFonts w:ascii="Trebuchet MS"/>
          <w:b/>
          <w:bCs/>
          <w:sz w:val="842"/>
          <w:szCs w:val="84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6E5B4" wp14:editId="35A56548">
                <wp:simplePos x="0" y="0"/>
                <wp:positionH relativeFrom="page">
                  <wp:posOffset>539750</wp:posOffset>
                </wp:positionH>
                <wp:positionV relativeFrom="paragraph">
                  <wp:posOffset>-140970</wp:posOffset>
                </wp:positionV>
                <wp:extent cx="2090420" cy="777240"/>
                <wp:effectExtent l="0" t="0" r="0" b="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0420" cy="777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9E6F9" w14:textId="77777777" w:rsidR="00836943" w:rsidRDefault="00A45C8B">
                            <w:pPr>
                              <w:spacing w:before="118"/>
                              <w:rPr>
                                <w:rFonts w:ascii="Arial"/>
                                <w:b/>
                                <w:sz w:val="8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w w:val="105"/>
                                <w:sz w:val="84"/>
                              </w:rPr>
                              <w:t>Chemia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6E5B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2.5pt;margin-top:-11.1pt;width:164.6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/TsAIAAKs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" filled="f" stroked="f">
                <v:textbox inset="0,0,0,0">
                  <w:txbxContent>
                    <w:p w14:paraId="7CE9E6F9" w14:textId="77777777" w:rsidR="00836943" w:rsidRDefault="00A45C8B">
                      <w:pPr>
                        <w:spacing w:before="118"/>
                        <w:rPr>
                          <w:rFonts w:ascii="Arial"/>
                          <w:b/>
                          <w:sz w:val="84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w w:val="105"/>
                          <w:sz w:val="84"/>
                        </w:rPr>
                        <w:t>Chemia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45C8B">
        <w:rPr>
          <w:rFonts w:ascii="Times New Roman"/>
          <w:color w:val="231F20"/>
          <w:sz w:val="38"/>
        </w:rPr>
        <w:tab/>
      </w:r>
    </w:p>
    <w:p w14:paraId="72A3D3EC" w14:textId="77777777" w:rsidR="00836943" w:rsidRDefault="00836943">
      <w:pPr>
        <w:rPr>
          <w:rFonts w:ascii="Trebuchet MS"/>
          <w:sz w:val="842"/>
        </w:rPr>
        <w:sectPr w:rsidR="00836943">
          <w:type w:val="continuous"/>
          <w:pgSz w:w="11630" w:h="15600"/>
          <w:pgMar w:top="400" w:right="1640" w:bottom="0" w:left="740" w:header="708" w:footer="708" w:gutter="0"/>
          <w:cols w:space="708"/>
        </w:sectPr>
      </w:pPr>
    </w:p>
    <w:tbl>
      <w:tblPr>
        <w:tblW w:w="13606" w:type="dxa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74588D38" w14:textId="77777777" w:rsidTr="0BB11C80">
        <w:trPr>
          <w:trHeight w:val="368"/>
        </w:trPr>
        <w:tc>
          <w:tcPr>
            <w:tcW w:w="1701" w:type="dxa"/>
            <w:vMerge w:val="restart"/>
            <w:tcBorders>
              <w:bottom w:val="single" w:sz="24" w:space="0" w:color="FFFFFF" w:themeColor="background1"/>
            </w:tcBorders>
            <w:shd w:val="clear" w:color="auto" w:fill="D1D3D4"/>
          </w:tcPr>
          <w:p w14:paraId="60061E4C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Trebuchet MS"/>
                <w:b/>
              </w:rPr>
            </w:pPr>
          </w:p>
          <w:p w14:paraId="44EAFD9C" w14:textId="77777777" w:rsidR="00836943" w:rsidRPr="00714E62" w:rsidRDefault="00836943" w:rsidP="00714E62">
            <w:pPr>
              <w:pStyle w:val="TableParagraph"/>
              <w:spacing w:before="10"/>
              <w:ind w:left="0" w:firstLine="0"/>
              <w:rPr>
                <w:rFonts w:ascii="Trebuchet MS"/>
                <w:b/>
                <w:sz w:val="21"/>
              </w:rPr>
            </w:pPr>
          </w:p>
          <w:p w14:paraId="0127045A" w14:textId="77777777" w:rsidR="00836943" w:rsidRPr="00714E62" w:rsidRDefault="00A45C8B" w:rsidP="00714E62">
            <w:pPr>
              <w:pStyle w:val="TableParagraph"/>
              <w:spacing w:before="1"/>
              <w:ind w:left="357" w:firstLine="0"/>
              <w:rPr>
                <w:rFonts w:ascii="Arial"/>
                <w:b/>
                <w:sz w:val="16"/>
              </w:rPr>
            </w:pP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Temat</w:t>
            </w:r>
            <w:r w:rsidRPr="00714E62">
              <w:rPr>
                <w:rFonts w:ascii="Arial"/>
                <w:b/>
                <w:color w:val="231F20"/>
                <w:spacing w:val="-2"/>
                <w:w w:val="105"/>
                <w:sz w:val="16"/>
              </w:rPr>
              <w:t xml:space="preserve"> </w:t>
            </w: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lekcji</w:t>
            </w:r>
          </w:p>
        </w:tc>
        <w:tc>
          <w:tcPr>
            <w:tcW w:w="11905" w:type="dxa"/>
            <w:gridSpan w:val="5"/>
            <w:tcBorders>
              <w:right w:val="nil"/>
            </w:tcBorders>
            <w:shd w:val="clear" w:color="auto" w:fill="D1D3D4"/>
          </w:tcPr>
          <w:p w14:paraId="47C7346B" w14:textId="77777777" w:rsidR="00836943" w:rsidRPr="00714E62" w:rsidRDefault="00A45C8B" w:rsidP="00714E62">
            <w:pPr>
              <w:pStyle w:val="TableParagraph"/>
              <w:spacing w:before="106"/>
              <w:ind w:left="5070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Wymagania</w:t>
            </w:r>
            <w:r w:rsidRPr="00714E62">
              <w:rPr>
                <w:rFonts w:ascii="Arial" w:hAnsi="Arial"/>
                <w:b/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na</w:t>
            </w:r>
            <w:r w:rsidRPr="00714E62">
              <w:rPr>
                <w:rFonts w:ascii="Arial" w:hAnsi="Arial"/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ocenę</w:t>
            </w:r>
          </w:p>
        </w:tc>
      </w:tr>
      <w:tr w:rsidR="00836943" w14:paraId="70E92096" w14:textId="77777777" w:rsidTr="0BB11C80">
        <w:trPr>
          <w:trHeight w:val="343"/>
        </w:trPr>
        <w:tc>
          <w:tcPr>
            <w:tcW w:w="1701" w:type="dxa"/>
            <w:vMerge/>
          </w:tcPr>
          <w:p w14:paraId="3DEEC669" w14:textId="77777777" w:rsidR="00836943" w:rsidRPr="00714E62" w:rsidRDefault="00836943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D1D3D4"/>
          </w:tcPr>
          <w:p w14:paraId="3ECF4075" w14:textId="77777777" w:rsidR="00836943" w:rsidRPr="00714E62" w:rsidRDefault="00A45C8B" w:rsidP="00714E62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D1D3D4"/>
          </w:tcPr>
          <w:p w14:paraId="0A29D838" w14:textId="77777777" w:rsidR="00836943" w:rsidRPr="00714E62" w:rsidRDefault="00A45C8B" w:rsidP="00714E62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D1D3D4"/>
          </w:tcPr>
          <w:p w14:paraId="17108C54" w14:textId="77777777" w:rsidR="00836943" w:rsidRPr="00714E62" w:rsidRDefault="00A45C8B" w:rsidP="00714E62">
            <w:pPr>
              <w:pStyle w:val="TableParagraph"/>
              <w:spacing w:before="81"/>
              <w:ind w:left="180" w:right="180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D1D3D4"/>
          </w:tcPr>
          <w:p w14:paraId="5507DC02" w14:textId="77777777" w:rsidR="00836943" w:rsidRPr="00714E62" w:rsidRDefault="00A45C8B" w:rsidP="00714E62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bardzo</w:t>
            </w:r>
            <w:r w:rsidRPr="00714E62">
              <w:rPr>
                <w:rFonts w:ascii="Arial" w:hAnsi="Arial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1D3D4"/>
          </w:tcPr>
          <w:p w14:paraId="4B6E7981" w14:textId="77777777" w:rsidR="00836943" w:rsidRPr="00714E62" w:rsidRDefault="00A45C8B" w:rsidP="00714E62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836943" w14:paraId="399E41E2" w14:textId="77777777" w:rsidTr="0BB11C80">
        <w:trPr>
          <w:trHeight w:val="343"/>
        </w:trPr>
        <w:tc>
          <w:tcPr>
            <w:tcW w:w="1701" w:type="dxa"/>
            <w:vMerge/>
          </w:tcPr>
          <w:p w14:paraId="45FB0818" w14:textId="77777777" w:rsidR="00836943" w:rsidRPr="00714E62" w:rsidRDefault="00836943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 w:themeColor="background1"/>
              <w:right w:val="nil"/>
            </w:tcBorders>
            <w:shd w:val="clear" w:color="auto" w:fill="D1D3D4"/>
          </w:tcPr>
          <w:p w14:paraId="655669E4" w14:textId="77777777" w:rsidR="00836943" w:rsidRPr="00714E62" w:rsidRDefault="00A45C8B" w:rsidP="00714E62">
            <w:pPr>
              <w:pStyle w:val="TableParagraph"/>
              <w:spacing w:before="81"/>
              <w:ind w:left="5069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</w:tbl>
    <w:p w14:paraId="68E361C3" w14:textId="77777777" w:rsidR="00836943" w:rsidRDefault="00A45C8B">
      <w:pPr>
        <w:pStyle w:val="Tekstpodstawowy"/>
        <w:spacing w:before="86"/>
        <w:ind w:left="195"/>
      </w:pPr>
      <w:r>
        <w:rPr>
          <w:color w:val="231F20"/>
        </w:rPr>
        <w:t>Dział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Substancje</w:t>
      </w:r>
    </w:p>
    <w:p w14:paraId="049F31CB" w14:textId="77777777" w:rsidR="00836943" w:rsidRDefault="00836943">
      <w:pPr>
        <w:pStyle w:val="Tekstpodstawowy"/>
        <w:spacing w:before="11"/>
        <w:rPr>
          <w:sz w:val="8"/>
        </w:rPr>
      </w:pP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576592CE" w14:textId="77777777" w:rsidTr="0BB11C80">
        <w:trPr>
          <w:trHeight w:val="2680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6558493B" w14:textId="77777777" w:rsidR="00836943" w:rsidRPr="00714E62" w:rsidRDefault="00A45C8B" w:rsidP="00714E62">
            <w:pPr>
              <w:pStyle w:val="TableParagraph"/>
              <w:spacing w:before="92" w:line="254" w:lineRule="auto"/>
              <w:ind w:left="82" w:right="122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Zasady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bezpieczeństwa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lekcjach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chemii</w:t>
            </w:r>
          </w:p>
        </w:tc>
        <w:tc>
          <w:tcPr>
            <w:tcW w:w="2381" w:type="dxa"/>
            <w:shd w:val="clear" w:color="auto" w:fill="auto"/>
          </w:tcPr>
          <w:p w14:paraId="462A90DB" w14:textId="77777777" w:rsidR="00836943" w:rsidRPr="00714E62" w:rsidRDefault="00A45C8B" w:rsidP="00932176">
            <w:pPr>
              <w:pStyle w:val="TableParagraph"/>
              <w:numPr>
                <w:ilvl w:val="0"/>
                <w:numId w:val="137"/>
              </w:numPr>
              <w:tabs>
                <w:tab w:val="left" w:pos="199"/>
              </w:tabs>
              <w:spacing w:before="92"/>
              <w:ind w:hanging="11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określa,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co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to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jest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chemia;</w:t>
            </w:r>
          </w:p>
          <w:p w14:paraId="0499D997" w14:textId="77777777" w:rsidR="00836943" w:rsidRPr="00714E62" w:rsidRDefault="00A45C8B" w:rsidP="00932176">
            <w:pPr>
              <w:pStyle w:val="TableParagraph"/>
              <w:numPr>
                <w:ilvl w:val="0"/>
                <w:numId w:val="137"/>
              </w:numPr>
              <w:tabs>
                <w:tab w:val="left" w:pos="199"/>
              </w:tabs>
              <w:spacing w:before="11" w:line="254" w:lineRule="auto"/>
              <w:ind w:right="26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rozpoznaje piktogramy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 etykietach opakowań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substancji;</w:t>
            </w:r>
          </w:p>
          <w:p w14:paraId="4814C65C" w14:textId="77777777" w:rsidR="00836943" w:rsidRPr="00714E62" w:rsidRDefault="00A45C8B" w:rsidP="00932176">
            <w:pPr>
              <w:pStyle w:val="TableParagraph"/>
              <w:numPr>
                <w:ilvl w:val="0"/>
                <w:numId w:val="137"/>
              </w:numPr>
              <w:tabs>
                <w:tab w:val="left" w:pos="199"/>
              </w:tabs>
              <w:spacing w:line="254" w:lineRule="auto"/>
              <w:ind w:right="38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podstawowe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szkło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laboratoryjne.</w:t>
            </w:r>
          </w:p>
        </w:tc>
        <w:tc>
          <w:tcPr>
            <w:tcW w:w="2381" w:type="dxa"/>
            <w:shd w:val="clear" w:color="auto" w:fill="auto"/>
          </w:tcPr>
          <w:p w14:paraId="79E43B3D" w14:textId="77777777" w:rsidR="00836943" w:rsidRPr="00714E62" w:rsidRDefault="00A45C8B" w:rsidP="00932176">
            <w:pPr>
              <w:pStyle w:val="TableParagraph"/>
              <w:numPr>
                <w:ilvl w:val="0"/>
                <w:numId w:val="136"/>
              </w:numPr>
              <w:tabs>
                <w:tab w:val="left" w:pos="199"/>
              </w:tabs>
              <w:spacing w:before="92" w:line="254" w:lineRule="auto"/>
              <w:ind w:right="23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określa, czym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się zajmują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chemicy;</w:t>
            </w:r>
          </w:p>
          <w:p w14:paraId="6751A280" w14:textId="77777777" w:rsidR="00836943" w:rsidRPr="00714E62" w:rsidRDefault="00A45C8B" w:rsidP="00932176">
            <w:pPr>
              <w:pStyle w:val="TableParagraph"/>
              <w:numPr>
                <w:ilvl w:val="0"/>
                <w:numId w:val="136"/>
              </w:numPr>
              <w:tabs>
                <w:tab w:val="left" w:pos="199"/>
              </w:tabs>
              <w:spacing w:line="254" w:lineRule="auto"/>
              <w:ind w:right="84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piktogramów;</w:t>
            </w:r>
          </w:p>
          <w:p w14:paraId="7F0698E8" w14:textId="77777777" w:rsidR="00836943" w:rsidRPr="00714E62" w:rsidRDefault="00A45C8B" w:rsidP="00932176">
            <w:pPr>
              <w:pStyle w:val="TableParagraph"/>
              <w:numPr>
                <w:ilvl w:val="0"/>
                <w:numId w:val="136"/>
              </w:numPr>
              <w:tabs>
                <w:tab w:val="left" w:pos="199"/>
              </w:tabs>
              <w:spacing w:line="254" w:lineRule="auto"/>
              <w:ind w:right="10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podstawowe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szkło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sprzęt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laboratoryjny;</w:t>
            </w:r>
          </w:p>
          <w:p w14:paraId="3318AE34" w14:textId="77777777" w:rsidR="00836943" w:rsidRPr="00714E62" w:rsidRDefault="00A45C8B" w:rsidP="00932176">
            <w:pPr>
              <w:pStyle w:val="TableParagraph"/>
              <w:numPr>
                <w:ilvl w:val="0"/>
                <w:numId w:val="136"/>
              </w:numPr>
              <w:tabs>
                <w:tab w:val="left" w:pos="199"/>
              </w:tabs>
              <w:spacing w:line="254" w:lineRule="auto"/>
              <w:ind w:right="78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zasady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bezpiecznej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pracy</w:t>
            </w:r>
          </w:p>
          <w:p w14:paraId="61DAB390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pracowni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chemicznej;</w:t>
            </w:r>
          </w:p>
          <w:p w14:paraId="44FC96BB" w14:textId="77777777" w:rsidR="00836943" w:rsidRPr="00714E62" w:rsidRDefault="00A45C8B" w:rsidP="00932176">
            <w:pPr>
              <w:pStyle w:val="TableParagraph"/>
              <w:numPr>
                <w:ilvl w:val="0"/>
                <w:numId w:val="136"/>
              </w:numPr>
              <w:tabs>
                <w:tab w:val="left" w:pos="199"/>
              </w:tabs>
              <w:spacing w:before="11" w:line="254" w:lineRule="auto"/>
              <w:ind w:right="38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podstawowe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elementy opisu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doświadczenia.</w:t>
            </w:r>
          </w:p>
        </w:tc>
        <w:tc>
          <w:tcPr>
            <w:tcW w:w="2381" w:type="dxa"/>
            <w:shd w:val="clear" w:color="auto" w:fill="auto"/>
          </w:tcPr>
          <w:p w14:paraId="74D3E665" w14:textId="77777777" w:rsidR="00836943" w:rsidRPr="00714E62" w:rsidRDefault="00A45C8B" w:rsidP="00932176">
            <w:pPr>
              <w:pStyle w:val="TableParagraph"/>
              <w:numPr>
                <w:ilvl w:val="0"/>
                <w:numId w:val="135"/>
              </w:numPr>
              <w:tabs>
                <w:tab w:val="left" w:pos="199"/>
              </w:tabs>
              <w:spacing w:before="92" w:line="254" w:lineRule="auto"/>
              <w:ind w:right="84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stosuje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zasady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bezpiecznej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pracy w pracowni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chemicznej;</w:t>
            </w:r>
          </w:p>
          <w:p w14:paraId="2545E327" w14:textId="77777777" w:rsidR="00836943" w:rsidRPr="00714E62" w:rsidRDefault="00A45C8B" w:rsidP="00932176">
            <w:pPr>
              <w:pStyle w:val="TableParagraph"/>
              <w:numPr>
                <w:ilvl w:val="0"/>
                <w:numId w:val="135"/>
              </w:numPr>
              <w:tabs>
                <w:tab w:val="left" w:pos="199"/>
              </w:tabs>
              <w:spacing w:line="254" w:lineRule="auto"/>
              <w:ind w:right="40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do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czego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służą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karty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charakterystyk</w:t>
            </w:r>
          </w:p>
          <w:p w14:paraId="6BDF540D" w14:textId="77777777" w:rsidR="00836943" w:rsidRPr="00714E62" w:rsidRDefault="00A45C8B" w:rsidP="00714E62">
            <w:pPr>
              <w:pStyle w:val="TableParagraph"/>
              <w:spacing w:line="254" w:lineRule="auto"/>
              <w:ind w:right="580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potrafi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wyszukać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proofErr w:type="spellStart"/>
            <w:r w:rsidRPr="00714E62">
              <w:rPr>
                <w:color w:val="231F20"/>
                <w:w w:val="110"/>
                <w:sz w:val="16"/>
              </w:rPr>
              <w:t>internecie</w:t>
            </w:r>
            <w:proofErr w:type="spellEnd"/>
            <w:r w:rsidRPr="00714E62">
              <w:rPr>
                <w:color w:val="231F20"/>
                <w:w w:val="110"/>
                <w:sz w:val="16"/>
              </w:rPr>
              <w:t>;</w:t>
            </w:r>
          </w:p>
          <w:p w14:paraId="2B87BAAE" w14:textId="77777777" w:rsidR="00836943" w:rsidRPr="00714E62" w:rsidRDefault="00A45C8B" w:rsidP="00932176">
            <w:pPr>
              <w:pStyle w:val="TableParagraph"/>
              <w:numPr>
                <w:ilvl w:val="0"/>
                <w:numId w:val="134"/>
              </w:numPr>
              <w:tabs>
                <w:tab w:val="left" w:pos="199"/>
              </w:tabs>
              <w:spacing w:line="254" w:lineRule="auto"/>
              <w:ind w:right="36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interpretuje piktogramy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umieszczone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etykietach;</w:t>
            </w:r>
          </w:p>
          <w:p w14:paraId="2362BB18" w14:textId="77777777" w:rsidR="00836943" w:rsidRPr="00714E62" w:rsidRDefault="00A45C8B" w:rsidP="00932176">
            <w:pPr>
              <w:pStyle w:val="TableParagraph"/>
              <w:numPr>
                <w:ilvl w:val="0"/>
                <w:numId w:val="134"/>
              </w:numPr>
              <w:tabs>
                <w:tab w:val="left" w:pos="199"/>
              </w:tabs>
              <w:spacing w:line="254" w:lineRule="auto"/>
              <w:ind w:right="22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 jak formułować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obserwacje dotyczące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doświadczenia.</w:t>
            </w:r>
          </w:p>
        </w:tc>
        <w:tc>
          <w:tcPr>
            <w:tcW w:w="2381" w:type="dxa"/>
            <w:shd w:val="clear" w:color="auto" w:fill="auto"/>
          </w:tcPr>
          <w:p w14:paraId="0768C4F5" w14:textId="77777777" w:rsidR="00836943" w:rsidRPr="00714E62" w:rsidRDefault="00A45C8B" w:rsidP="00932176">
            <w:pPr>
              <w:pStyle w:val="TableParagraph"/>
              <w:numPr>
                <w:ilvl w:val="0"/>
                <w:numId w:val="133"/>
              </w:numPr>
              <w:tabs>
                <w:tab w:val="left" w:pos="199"/>
              </w:tabs>
              <w:spacing w:before="92" w:line="254" w:lineRule="auto"/>
              <w:ind w:right="13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podstawowe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szkło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sprzęt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laboratoryjny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oraz podaje ich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zastosowanie;</w:t>
            </w:r>
          </w:p>
          <w:p w14:paraId="19D8FFB7" w14:textId="77777777" w:rsidR="00836943" w:rsidRPr="00714E62" w:rsidRDefault="00A45C8B" w:rsidP="00932176">
            <w:pPr>
              <w:pStyle w:val="TableParagraph"/>
              <w:numPr>
                <w:ilvl w:val="0"/>
                <w:numId w:val="133"/>
              </w:numPr>
              <w:tabs>
                <w:tab w:val="left" w:pos="199"/>
              </w:tabs>
              <w:spacing w:line="254" w:lineRule="auto"/>
              <w:ind w:right="538"/>
              <w:jc w:val="both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wyszukuje potrzebne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informacje w kartach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charakterystyk;</w:t>
            </w:r>
          </w:p>
          <w:p w14:paraId="7777F57D" w14:textId="77777777" w:rsidR="00836943" w:rsidRPr="00714E62" w:rsidRDefault="00A45C8B" w:rsidP="00932176">
            <w:pPr>
              <w:pStyle w:val="TableParagraph"/>
              <w:numPr>
                <w:ilvl w:val="0"/>
                <w:numId w:val="133"/>
              </w:numPr>
              <w:tabs>
                <w:tab w:val="left" w:pos="199"/>
              </w:tabs>
              <w:spacing w:line="254" w:lineRule="auto"/>
              <w:ind w:right="218"/>
              <w:jc w:val="both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wyjaśnia,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jak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powinno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się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formułować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obserwacje</w:t>
            </w:r>
          </w:p>
          <w:p w14:paraId="482811C7" w14:textId="77777777" w:rsidR="00836943" w:rsidRPr="00714E62" w:rsidRDefault="00A45C8B" w:rsidP="00714E62">
            <w:pPr>
              <w:pStyle w:val="TableParagraph"/>
              <w:ind w:firstLine="0"/>
              <w:jc w:val="both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wnioski.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27D6A2F" w14:textId="77777777" w:rsidR="00836943" w:rsidRPr="00714E62" w:rsidRDefault="00A45C8B" w:rsidP="00932176">
            <w:pPr>
              <w:pStyle w:val="TableParagraph"/>
              <w:numPr>
                <w:ilvl w:val="0"/>
                <w:numId w:val="132"/>
              </w:numPr>
              <w:tabs>
                <w:tab w:val="left" w:pos="199"/>
              </w:tabs>
              <w:spacing w:before="92" w:line="254" w:lineRule="auto"/>
              <w:ind w:right="18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omawia zasady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bezpiecznego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korzystania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substancji;</w:t>
            </w:r>
          </w:p>
          <w:p w14:paraId="2B0A168C" w14:textId="77777777" w:rsidR="00836943" w:rsidRPr="00714E62" w:rsidRDefault="00A45C8B" w:rsidP="00932176">
            <w:pPr>
              <w:pStyle w:val="TableParagraph"/>
              <w:numPr>
                <w:ilvl w:val="0"/>
                <w:numId w:val="132"/>
              </w:numPr>
              <w:tabs>
                <w:tab w:val="left" w:pos="199"/>
              </w:tabs>
              <w:spacing w:line="254" w:lineRule="auto"/>
              <w:ind w:right="32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odróżnia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obserwacje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wniosków.</w:t>
            </w:r>
          </w:p>
        </w:tc>
      </w:tr>
      <w:tr w:rsidR="00836943" w14:paraId="14FE7564" w14:textId="77777777" w:rsidTr="0BB11C80">
        <w:trPr>
          <w:trHeight w:val="1720"/>
        </w:trPr>
        <w:tc>
          <w:tcPr>
            <w:tcW w:w="1701" w:type="dxa"/>
            <w:shd w:val="clear" w:color="auto" w:fill="auto"/>
          </w:tcPr>
          <w:p w14:paraId="28184339" w14:textId="77777777" w:rsidR="00836943" w:rsidRPr="00714E62" w:rsidRDefault="00A45C8B" w:rsidP="00714E62">
            <w:pPr>
              <w:pStyle w:val="TableParagraph"/>
              <w:spacing w:before="92" w:line="254" w:lineRule="auto"/>
              <w:ind w:left="84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Substancje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</w:p>
        </w:tc>
        <w:tc>
          <w:tcPr>
            <w:tcW w:w="2381" w:type="dxa"/>
            <w:shd w:val="clear" w:color="auto" w:fill="auto"/>
          </w:tcPr>
          <w:p w14:paraId="4F775D6C" w14:textId="77777777" w:rsidR="00836943" w:rsidRPr="00714E62" w:rsidRDefault="00A45C8B" w:rsidP="00932176">
            <w:pPr>
              <w:pStyle w:val="TableParagraph"/>
              <w:numPr>
                <w:ilvl w:val="0"/>
                <w:numId w:val="131"/>
              </w:numPr>
              <w:tabs>
                <w:tab w:val="left" w:pos="199"/>
              </w:tabs>
              <w:spacing w:before="92" w:line="254" w:lineRule="auto"/>
              <w:ind w:right="71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co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jest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substancja;</w:t>
            </w:r>
          </w:p>
          <w:p w14:paraId="1E811A6A" w14:textId="77777777" w:rsidR="00836943" w:rsidRPr="00714E62" w:rsidRDefault="00A45C8B" w:rsidP="00932176">
            <w:pPr>
              <w:pStyle w:val="TableParagraph"/>
              <w:numPr>
                <w:ilvl w:val="0"/>
                <w:numId w:val="131"/>
              </w:numPr>
              <w:tabs>
                <w:tab w:val="left" w:pos="199"/>
              </w:tabs>
              <w:spacing w:line="254" w:lineRule="auto"/>
              <w:ind w:right="40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fizycznych</w:t>
            </w:r>
          </w:p>
          <w:p w14:paraId="2AB0EBAE" w14:textId="77777777" w:rsidR="00836943" w:rsidRPr="00714E62" w:rsidRDefault="00A45C8B" w:rsidP="00714E62">
            <w:pPr>
              <w:pStyle w:val="TableParagraph"/>
              <w:ind w:left="0" w:right="73" w:firstLine="0"/>
              <w:jc w:val="right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chemicznych;</w:t>
            </w:r>
          </w:p>
          <w:p w14:paraId="14B90DC1" w14:textId="77777777" w:rsidR="00836943" w:rsidRPr="00714E62" w:rsidRDefault="00A45C8B" w:rsidP="00932176">
            <w:pPr>
              <w:pStyle w:val="TableParagraph"/>
              <w:numPr>
                <w:ilvl w:val="0"/>
                <w:numId w:val="130"/>
              </w:numPr>
              <w:tabs>
                <w:tab w:val="left" w:pos="114"/>
              </w:tabs>
              <w:spacing w:before="11"/>
              <w:ind w:right="146" w:hanging="199"/>
              <w:jc w:val="right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stany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skupienia;</w:t>
            </w:r>
          </w:p>
          <w:p w14:paraId="7C4F180C" w14:textId="77777777" w:rsidR="00836943" w:rsidRPr="00714E62" w:rsidRDefault="00A45C8B" w:rsidP="00932176">
            <w:pPr>
              <w:pStyle w:val="TableParagraph"/>
              <w:numPr>
                <w:ilvl w:val="0"/>
                <w:numId w:val="130"/>
              </w:numPr>
              <w:tabs>
                <w:tab w:val="left" w:pos="199"/>
              </w:tabs>
              <w:spacing w:before="11" w:line="254" w:lineRule="auto"/>
              <w:ind w:right="30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nazwy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zmiany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stanów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skupienia.</w:t>
            </w:r>
          </w:p>
        </w:tc>
        <w:tc>
          <w:tcPr>
            <w:tcW w:w="2381" w:type="dxa"/>
            <w:shd w:val="clear" w:color="auto" w:fill="auto"/>
          </w:tcPr>
          <w:p w14:paraId="2FB09080" w14:textId="77777777" w:rsidR="00836943" w:rsidRPr="00714E62" w:rsidRDefault="00A45C8B" w:rsidP="00932176">
            <w:pPr>
              <w:pStyle w:val="TableParagraph"/>
              <w:numPr>
                <w:ilvl w:val="0"/>
                <w:numId w:val="129"/>
              </w:numPr>
              <w:tabs>
                <w:tab w:val="left" w:pos="199"/>
              </w:tabs>
              <w:spacing w:before="92" w:line="254" w:lineRule="auto"/>
              <w:ind w:right="11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bada niektóre właściwości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wybranych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substancji;</w:t>
            </w:r>
          </w:p>
          <w:p w14:paraId="119B8457" w14:textId="77777777" w:rsidR="00836943" w:rsidRPr="00714E62" w:rsidRDefault="00A45C8B" w:rsidP="00932176">
            <w:pPr>
              <w:pStyle w:val="TableParagraph"/>
              <w:numPr>
                <w:ilvl w:val="0"/>
                <w:numId w:val="129"/>
              </w:numPr>
              <w:tabs>
                <w:tab w:val="left" w:pos="199"/>
              </w:tabs>
              <w:spacing w:line="254" w:lineRule="auto"/>
              <w:ind w:right="32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stany skupienia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wskazuje</w:t>
            </w:r>
            <w:r w:rsidRPr="00714E62"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ich</w:t>
            </w:r>
            <w:r w:rsidRPr="00714E62"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przykłady.</w:t>
            </w:r>
          </w:p>
        </w:tc>
        <w:tc>
          <w:tcPr>
            <w:tcW w:w="2381" w:type="dxa"/>
            <w:shd w:val="clear" w:color="auto" w:fill="auto"/>
          </w:tcPr>
          <w:p w14:paraId="25AFAA97" w14:textId="77777777" w:rsidR="00836943" w:rsidRPr="00714E62" w:rsidRDefault="00A45C8B" w:rsidP="00932176">
            <w:pPr>
              <w:pStyle w:val="TableParagraph"/>
              <w:numPr>
                <w:ilvl w:val="0"/>
                <w:numId w:val="128"/>
              </w:numPr>
              <w:tabs>
                <w:tab w:val="left" w:pos="199"/>
              </w:tabs>
              <w:spacing w:before="92" w:line="254" w:lineRule="auto"/>
              <w:ind w:right="45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wybranych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substancji;</w:t>
            </w:r>
          </w:p>
          <w:p w14:paraId="74F91398" w14:textId="77777777" w:rsidR="00836943" w:rsidRPr="00714E62" w:rsidRDefault="00A45C8B" w:rsidP="00932176">
            <w:pPr>
              <w:pStyle w:val="TableParagraph"/>
              <w:numPr>
                <w:ilvl w:val="0"/>
                <w:numId w:val="128"/>
              </w:numPr>
              <w:tabs>
                <w:tab w:val="left" w:pos="199"/>
              </w:tabs>
              <w:spacing w:line="254" w:lineRule="auto"/>
              <w:ind w:right="23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rozróżnia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fizyczne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od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chemicznych;</w:t>
            </w:r>
          </w:p>
          <w:p w14:paraId="68A6C67A" w14:textId="77777777" w:rsidR="00836943" w:rsidRPr="00714E62" w:rsidRDefault="00A45C8B" w:rsidP="00932176">
            <w:pPr>
              <w:pStyle w:val="TableParagraph"/>
              <w:numPr>
                <w:ilvl w:val="0"/>
                <w:numId w:val="128"/>
              </w:numPr>
              <w:tabs>
                <w:tab w:val="left" w:pos="199"/>
              </w:tabs>
              <w:spacing w:line="254" w:lineRule="auto"/>
              <w:ind w:right="179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tłumaczy,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czym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polega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zmiana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stanów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skupienia.</w:t>
            </w:r>
          </w:p>
        </w:tc>
        <w:tc>
          <w:tcPr>
            <w:tcW w:w="2381" w:type="dxa"/>
            <w:shd w:val="clear" w:color="auto" w:fill="auto"/>
          </w:tcPr>
          <w:p w14:paraId="67089454" w14:textId="77777777" w:rsidR="00836943" w:rsidRPr="00714E62" w:rsidRDefault="00A45C8B" w:rsidP="00932176">
            <w:pPr>
              <w:pStyle w:val="TableParagraph"/>
              <w:numPr>
                <w:ilvl w:val="0"/>
                <w:numId w:val="127"/>
              </w:numPr>
              <w:tabs>
                <w:tab w:val="left" w:pos="199"/>
              </w:tabs>
              <w:spacing w:before="92" w:line="254" w:lineRule="auto"/>
              <w:ind w:right="7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identyfikuje substancje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ich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właściwości;</w:t>
            </w:r>
          </w:p>
          <w:p w14:paraId="6E492D48" w14:textId="77777777" w:rsidR="00836943" w:rsidRPr="00714E62" w:rsidRDefault="00A45C8B" w:rsidP="00932176">
            <w:pPr>
              <w:pStyle w:val="TableParagraph"/>
              <w:numPr>
                <w:ilvl w:val="0"/>
                <w:numId w:val="127"/>
              </w:numPr>
              <w:tabs>
                <w:tab w:val="left" w:pos="199"/>
              </w:tabs>
              <w:spacing w:line="254" w:lineRule="auto"/>
              <w:ind w:right="14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bezbłędnie odróżnia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 fizyczne od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121D6D22" w14:textId="77777777" w:rsidR="00836943" w:rsidRPr="00714E62" w:rsidRDefault="00A45C8B" w:rsidP="00932176">
            <w:pPr>
              <w:pStyle w:val="TableParagraph"/>
              <w:numPr>
                <w:ilvl w:val="0"/>
                <w:numId w:val="138"/>
              </w:numPr>
              <w:spacing w:before="92" w:line="254" w:lineRule="auto"/>
              <w:ind w:left="146" w:right="205" w:hanging="14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zbadać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 wybranych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 będących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głównymi składnikami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używanych codziennie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produktów.</w:t>
            </w:r>
          </w:p>
        </w:tc>
      </w:tr>
      <w:tr w:rsidR="00836943" w14:paraId="0FE77C7A" w14:textId="77777777" w:rsidTr="0BB11C80">
        <w:trPr>
          <w:trHeight w:val="1912"/>
        </w:trPr>
        <w:tc>
          <w:tcPr>
            <w:tcW w:w="1701" w:type="dxa"/>
            <w:shd w:val="clear" w:color="auto" w:fill="auto"/>
          </w:tcPr>
          <w:p w14:paraId="44502B16" w14:textId="77777777" w:rsidR="00836943" w:rsidRPr="00714E62" w:rsidRDefault="00A45C8B" w:rsidP="00714E62">
            <w:pPr>
              <w:pStyle w:val="TableParagraph"/>
              <w:spacing w:before="92" w:line="254" w:lineRule="auto"/>
              <w:ind w:left="85" w:right="75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Reakcja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a zjawisko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fizyczne</w:t>
            </w:r>
          </w:p>
        </w:tc>
        <w:tc>
          <w:tcPr>
            <w:tcW w:w="2381" w:type="dxa"/>
            <w:shd w:val="clear" w:color="auto" w:fill="auto"/>
          </w:tcPr>
          <w:p w14:paraId="4ABB24C7" w14:textId="77777777" w:rsidR="00836943" w:rsidRPr="00714E62" w:rsidRDefault="00A45C8B" w:rsidP="00932176">
            <w:pPr>
              <w:pStyle w:val="TableParagraph"/>
              <w:numPr>
                <w:ilvl w:val="0"/>
                <w:numId w:val="126"/>
              </w:numPr>
              <w:tabs>
                <w:tab w:val="left" w:pos="199"/>
              </w:tabs>
              <w:spacing w:before="92" w:line="254" w:lineRule="auto"/>
              <w:ind w:right="171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definiuje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pojęcie: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zjawisko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fizyczne;</w:t>
            </w:r>
          </w:p>
          <w:p w14:paraId="4298BA28" w14:textId="77777777" w:rsidR="00836943" w:rsidRPr="00714E62" w:rsidRDefault="00A45C8B" w:rsidP="00932176">
            <w:pPr>
              <w:pStyle w:val="TableParagraph"/>
              <w:numPr>
                <w:ilvl w:val="0"/>
                <w:numId w:val="126"/>
              </w:numPr>
              <w:tabs>
                <w:tab w:val="left" w:pos="199"/>
              </w:tabs>
              <w:spacing w:line="254" w:lineRule="auto"/>
              <w:ind w:right="25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definiuje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pojęcie: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chemiczna;</w:t>
            </w:r>
          </w:p>
          <w:p w14:paraId="65DB5F77" w14:textId="77777777" w:rsidR="00836943" w:rsidRPr="00714E62" w:rsidRDefault="00A45C8B" w:rsidP="00932176">
            <w:pPr>
              <w:pStyle w:val="TableParagraph"/>
              <w:numPr>
                <w:ilvl w:val="0"/>
                <w:numId w:val="126"/>
              </w:numPr>
              <w:tabs>
                <w:tab w:val="left" w:pos="199"/>
              </w:tabs>
              <w:spacing w:line="254" w:lineRule="auto"/>
              <w:ind w:right="14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 zjawiska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fizycznego i reakcji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chemicznej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zachodzących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otoczeniu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człowieka.</w:t>
            </w:r>
          </w:p>
        </w:tc>
        <w:tc>
          <w:tcPr>
            <w:tcW w:w="2381" w:type="dxa"/>
            <w:shd w:val="clear" w:color="auto" w:fill="auto"/>
          </w:tcPr>
          <w:p w14:paraId="448B4A43" w14:textId="77777777" w:rsidR="00836943" w:rsidRPr="00714E62" w:rsidRDefault="00A45C8B" w:rsidP="00932176">
            <w:pPr>
              <w:pStyle w:val="TableParagraph"/>
              <w:numPr>
                <w:ilvl w:val="0"/>
                <w:numId w:val="125"/>
              </w:numPr>
              <w:tabs>
                <w:tab w:val="left" w:pos="199"/>
              </w:tabs>
              <w:spacing w:before="92" w:line="254" w:lineRule="auto"/>
              <w:ind w:right="27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zjawisko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fizyczne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reakcję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chemiczną;</w:t>
            </w:r>
          </w:p>
          <w:p w14:paraId="26908A9D" w14:textId="77777777" w:rsidR="00836943" w:rsidRPr="00714E62" w:rsidRDefault="00A45C8B" w:rsidP="00932176">
            <w:pPr>
              <w:pStyle w:val="TableParagraph"/>
              <w:numPr>
                <w:ilvl w:val="0"/>
                <w:numId w:val="125"/>
              </w:numPr>
              <w:tabs>
                <w:tab w:val="left" w:pos="199"/>
              </w:tabs>
              <w:spacing w:line="254" w:lineRule="auto"/>
              <w:ind w:right="30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kilka przykładów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zjawisk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fizycznych</w:t>
            </w:r>
          </w:p>
          <w:p w14:paraId="6AA71651" w14:textId="77777777" w:rsidR="00836943" w:rsidRPr="00714E62" w:rsidRDefault="00A45C8B" w:rsidP="00714E62">
            <w:pPr>
              <w:pStyle w:val="TableParagraph"/>
              <w:spacing w:line="254" w:lineRule="auto"/>
              <w:ind w:right="86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 reakcji chemicznych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zachodzących w otoczeniu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człowieka.</w:t>
            </w:r>
          </w:p>
        </w:tc>
        <w:tc>
          <w:tcPr>
            <w:tcW w:w="2381" w:type="dxa"/>
            <w:shd w:val="clear" w:color="auto" w:fill="auto"/>
          </w:tcPr>
          <w:p w14:paraId="5133908C" w14:textId="77777777" w:rsidR="00836943" w:rsidRPr="00714E62" w:rsidRDefault="00A45C8B" w:rsidP="00932176">
            <w:pPr>
              <w:pStyle w:val="TableParagraph"/>
              <w:numPr>
                <w:ilvl w:val="0"/>
                <w:numId w:val="124"/>
              </w:numPr>
              <w:tabs>
                <w:tab w:val="left" w:pos="199"/>
              </w:tabs>
              <w:spacing w:before="92" w:line="254" w:lineRule="auto"/>
              <w:ind w:right="660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porównuje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zjawisko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fizyczne i reakcję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chemiczną;</w:t>
            </w:r>
          </w:p>
          <w:p w14:paraId="5B4E0F96" w14:textId="77777777" w:rsidR="00836943" w:rsidRPr="00714E62" w:rsidRDefault="00A45C8B" w:rsidP="00932176">
            <w:pPr>
              <w:pStyle w:val="TableParagraph"/>
              <w:numPr>
                <w:ilvl w:val="0"/>
                <w:numId w:val="124"/>
              </w:numPr>
              <w:tabs>
                <w:tab w:val="left" w:pos="199"/>
              </w:tabs>
              <w:spacing w:line="254" w:lineRule="auto"/>
              <w:ind w:right="229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</w:t>
            </w:r>
            <w:r w:rsidRPr="00714E62"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różnice</w:t>
            </w:r>
            <w:r w:rsidRPr="00714E62"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pomiędzy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zjawiskiem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fizycznym</w:t>
            </w:r>
          </w:p>
          <w:p w14:paraId="7C8BE226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reakcją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chemiczną;</w:t>
            </w:r>
          </w:p>
          <w:p w14:paraId="2E872D79" w14:textId="77777777" w:rsidR="00836943" w:rsidRPr="00714E62" w:rsidRDefault="00A45C8B" w:rsidP="00932176">
            <w:pPr>
              <w:pStyle w:val="TableParagraph"/>
              <w:numPr>
                <w:ilvl w:val="0"/>
                <w:numId w:val="124"/>
              </w:numPr>
              <w:tabs>
                <w:tab w:val="left" w:pos="199"/>
              </w:tabs>
              <w:spacing w:before="11" w:line="254" w:lineRule="auto"/>
              <w:ind w:right="135"/>
              <w:jc w:val="both"/>
              <w:rPr>
                <w:sz w:val="16"/>
              </w:rPr>
            </w:pPr>
            <w:r w:rsidRPr="00714E62">
              <w:rPr>
                <w:color w:val="231F20"/>
                <w:spacing w:val="-4"/>
                <w:w w:val="110"/>
                <w:sz w:val="16"/>
              </w:rPr>
              <w:t>wskazuje</w:t>
            </w:r>
            <w:r w:rsidRPr="00714E62"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>podanych</w:t>
            </w:r>
            <w:r w:rsidRPr="00714E62">
              <w:rPr>
                <w:color w:val="231F20"/>
                <w:spacing w:val="-1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>przy-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>kładach reakcję chemiczną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>zjawisko</w:t>
            </w:r>
            <w:r w:rsidRPr="00714E62"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>fizyczne.</w:t>
            </w:r>
          </w:p>
        </w:tc>
        <w:tc>
          <w:tcPr>
            <w:tcW w:w="2381" w:type="dxa"/>
            <w:shd w:val="clear" w:color="auto" w:fill="auto"/>
          </w:tcPr>
          <w:p w14:paraId="6D193093" w14:textId="77777777" w:rsidR="00836943" w:rsidRPr="00714E62" w:rsidRDefault="00A45C8B" w:rsidP="00932176">
            <w:pPr>
              <w:pStyle w:val="TableParagraph"/>
              <w:numPr>
                <w:ilvl w:val="0"/>
                <w:numId w:val="138"/>
              </w:numPr>
              <w:spacing w:before="92" w:line="254" w:lineRule="auto"/>
              <w:ind w:left="260" w:right="359" w:hanging="14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klasyfikuje przemiany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jako reakcje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chemiczne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 zjawiska fizyczne, na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obserwacji.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5DF84799" w14:textId="77777777" w:rsidR="00836943" w:rsidRPr="00714E62" w:rsidRDefault="00A45C8B" w:rsidP="00932176">
            <w:pPr>
              <w:pStyle w:val="TableParagraph"/>
              <w:numPr>
                <w:ilvl w:val="0"/>
                <w:numId w:val="123"/>
              </w:numPr>
              <w:tabs>
                <w:tab w:val="left" w:pos="199"/>
              </w:tabs>
              <w:spacing w:before="92" w:line="254" w:lineRule="auto"/>
              <w:ind w:right="171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i przeprowadza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doświadczenia ilustrujące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zjawisko fizyczne i reakcję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chemiczną;</w:t>
            </w:r>
          </w:p>
          <w:p w14:paraId="7C763CAD" w14:textId="77777777" w:rsidR="00836943" w:rsidRPr="00714E62" w:rsidRDefault="00A45C8B" w:rsidP="00932176">
            <w:pPr>
              <w:pStyle w:val="TableParagraph"/>
              <w:numPr>
                <w:ilvl w:val="0"/>
                <w:numId w:val="123"/>
              </w:numPr>
              <w:tabs>
                <w:tab w:val="left" w:pos="288"/>
              </w:tabs>
              <w:spacing w:line="254" w:lineRule="auto"/>
              <w:ind w:right="108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zapisuje</w:t>
            </w:r>
            <w:r w:rsidR="004671DD" w:rsidRPr="00714E62">
              <w:rPr>
                <w:color w:val="231F2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obserwacje</w:t>
            </w:r>
            <w:r w:rsidR="004671DD"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wykonanych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doświadczeń.</w:t>
            </w:r>
          </w:p>
        </w:tc>
      </w:tr>
      <w:tr w:rsidR="00836943" w14:paraId="369488AD" w14:textId="77777777" w:rsidTr="0BB11C80">
        <w:trPr>
          <w:trHeight w:val="1333"/>
        </w:trPr>
        <w:tc>
          <w:tcPr>
            <w:tcW w:w="1701" w:type="dxa"/>
            <w:shd w:val="clear" w:color="auto" w:fill="auto"/>
          </w:tcPr>
          <w:p w14:paraId="7D4A873A" w14:textId="77777777" w:rsidR="00836943" w:rsidRPr="00714E62" w:rsidRDefault="00A45C8B" w:rsidP="00714E62">
            <w:pPr>
              <w:pStyle w:val="TableParagraph"/>
              <w:spacing w:before="92"/>
              <w:ind w:left="85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Gęstość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D4C9461" w14:textId="77777777" w:rsidR="00836943" w:rsidRPr="00714E62" w:rsidRDefault="00A45C8B" w:rsidP="00932176">
            <w:pPr>
              <w:pStyle w:val="TableParagraph"/>
              <w:numPr>
                <w:ilvl w:val="0"/>
                <w:numId w:val="122"/>
              </w:numPr>
              <w:tabs>
                <w:tab w:val="left" w:pos="199"/>
              </w:tabs>
              <w:spacing w:before="92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zapisuje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wzór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gęstość;</w:t>
            </w:r>
          </w:p>
          <w:p w14:paraId="490EBF5A" w14:textId="77777777" w:rsidR="00836943" w:rsidRPr="00714E62" w:rsidRDefault="00A45C8B" w:rsidP="00932176">
            <w:pPr>
              <w:pStyle w:val="TableParagraph"/>
              <w:numPr>
                <w:ilvl w:val="0"/>
                <w:numId w:val="122"/>
              </w:numPr>
              <w:tabs>
                <w:tab w:val="left" w:pos="199"/>
              </w:tabs>
              <w:spacing w:before="11" w:line="254" w:lineRule="auto"/>
              <w:ind w:right="23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 co oznaczają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symbole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występujące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we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wzorze</w:t>
            </w:r>
            <w:r w:rsidRPr="00714E6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</w:t>
            </w:r>
            <w:r w:rsidRPr="00714E62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gęstość;</w:t>
            </w:r>
          </w:p>
          <w:p w14:paraId="7A265512" w14:textId="77777777" w:rsidR="00836943" w:rsidRPr="00714E62" w:rsidRDefault="00A45C8B" w:rsidP="00932176">
            <w:pPr>
              <w:pStyle w:val="TableParagraph"/>
              <w:numPr>
                <w:ilvl w:val="0"/>
                <w:numId w:val="122"/>
              </w:numPr>
              <w:tabs>
                <w:tab w:val="left" w:pos="199"/>
              </w:tabs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definiuje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pojęcie: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gęstość.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C94ABA5" w14:textId="77777777" w:rsidR="00836943" w:rsidRPr="00714E62" w:rsidRDefault="00A45C8B" w:rsidP="00932176">
            <w:pPr>
              <w:pStyle w:val="TableParagraph"/>
              <w:numPr>
                <w:ilvl w:val="0"/>
                <w:numId w:val="121"/>
              </w:numPr>
              <w:tabs>
                <w:tab w:val="left" w:pos="199"/>
              </w:tabs>
              <w:spacing w:before="92" w:line="254" w:lineRule="auto"/>
              <w:ind w:right="31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przykłady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nazwy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 o różnej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gęstości;</w:t>
            </w:r>
          </w:p>
          <w:p w14:paraId="265BF60D" w14:textId="77777777" w:rsidR="00836943" w:rsidRPr="00714E62" w:rsidRDefault="00A45C8B" w:rsidP="00932176">
            <w:pPr>
              <w:pStyle w:val="TableParagraph"/>
              <w:numPr>
                <w:ilvl w:val="0"/>
                <w:numId w:val="121"/>
              </w:numPr>
              <w:tabs>
                <w:tab w:val="left" w:pos="199"/>
              </w:tabs>
              <w:spacing w:line="254" w:lineRule="auto"/>
              <w:ind w:right="68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jednostki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gęstości;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2B7EC83" w14:textId="77777777" w:rsidR="00836943" w:rsidRPr="00714E62" w:rsidRDefault="00A45C8B" w:rsidP="00932176">
            <w:pPr>
              <w:pStyle w:val="TableParagraph"/>
              <w:numPr>
                <w:ilvl w:val="0"/>
                <w:numId w:val="120"/>
              </w:numPr>
              <w:tabs>
                <w:tab w:val="left" w:pos="199"/>
              </w:tabs>
              <w:spacing w:before="92" w:line="254" w:lineRule="auto"/>
              <w:ind w:right="24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przeprowadza obliczenia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wykorzystaniem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pojęć: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masa,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gęstość,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objętość;</w:t>
            </w:r>
          </w:p>
          <w:p w14:paraId="46102A3F" w14:textId="77777777" w:rsidR="00836943" w:rsidRPr="00714E62" w:rsidRDefault="00A45C8B" w:rsidP="00932176">
            <w:pPr>
              <w:pStyle w:val="TableParagraph"/>
              <w:numPr>
                <w:ilvl w:val="0"/>
                <w:numId w:val="120"/>
              </w:numPr>
              <w:tabs>
                <w:tab w:val="left" w:pos="199"/>
              </w:tabs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przelicza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jednostki.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198BB6C" w14:textId="77777777" w:rsidR="00836943" w:rsidRPr="00714E62" w:rsidRDefault="00A45C8B" w:rsidP="00932176">
            <w:pPr>
              <w:pStyle w:val="TableParagraph"/>
              <w:numPr>
                <w:ilvl w:val="0"/>
                <w:numId w:val="138"/>
              </w:numPr>
              <w:spacing w:before="92" w:line="254" w:lineRule="auto"/>
              <w:ind w:left="260" w:right="230" w:hanging="14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 obliczenia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wykorzystaniem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pojęć: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masa,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gęstość,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objętość,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 których odczytuje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informacje z tabel lub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wykresów.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1EC18246" w14:textId="77777777" w:rsidR="00836943" w:rsidRPr="00714E62" w:rsidRDefault="00A45C8B" w:rsidP="00932176">
            <w:pPr>
              <w:pStyle w:val="TableParagraph"/>
              <w:numPr>
                <w:ilvl w:val="0"/>
                <w:numId w:val="139"/>
              </w:numPr>
              <w:spacing w:before="92" w:line="254" w:lineRule="auto"/>
              <w:ind w:left="288" w:right="205" w:hanging="14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porównać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gęstość różnych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20"/>
                <w:sz w:val="16"/>
              </w:rPr>
              <w:t>substancji.</w:t>
            </w:r>
          </w:p>
        </w:tc>
      </w:tr>
    </w:tbl>
    <w:p w14:paraId="53128261" w14:textId="77777777" w:rsidR="00836943" w:rsidRDefault="00836943">
      <w:pPr>
        <w:spacing w:line="254" w:lineRule="auto"/>
        <w:rPr>
          <w:sz w:val="16"/>
        </w:rPr>
        <w:sectPr w:rsidR="00836943">
          <w:footerReference w:type="default" r:id="rId7"/>
          <w:pgSz w:w="15600" w:h="11630" w:orient="landscape"/>
          <w:pgMar w:top="560" w:right="440" w:bottom="440" w:left="740" w:header="0" w:footer="251" w:gutter="0"/>
          <w:pgNumType w:start="2"/>
          <w:cols w:space="708"/>
        </w:sectPr>
      </w:pP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54DA5D73" w14:textId="77777777" w:rsidTr="0BB11C80">
        <w:trPr>
          <w:trHeight w:val="1680"/>
        </w:trPr>
        <w:tc>
          <w:tcPr>
            <w:tcW w:w="1701" w:type="dxa"/>
            <w:shd w:val="clear" w:color="auto" w:fill="auto"/>
          </w:tcPr>
          <w:p w14:paraId="4101652C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4B99056E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2E9F1767" w14:textId="77777777" w:rsidR="00836943" w:rsidRPr="00714E62" w:rsidRDefault="00A45C8B" w:rsidP="00932176">
            <w:pPr>
              <w:pStyle w:val="TableParagraph"/>
              <w:numPr>
                <w:ilvl w:val="0"/>
                <w:numId w:val="119"/>
              </w:numPr>
              <w:tabs>
                <w:tab w:val="left" w:pos="199"/>
              </w:tabs>
              <w:spacing w:before="81" w:line="254" w:lineRule="auto"/>
              <w:ind w:right="17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podstawia dane do wzoru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gęstość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substancji;</w:t>
            </w:r>
          </w:p>
          <w:p w14:paraId="7524A83D" w14:textId="77777777" w:rsidR="00836943" w:rsidRPr="00714E62" w:rsidRDefault="00A45C8B" w:rsidP="00932176">
            <w:pPr>
              <w:pStyle w:val="TableParagraph"/>
              <w:numPr>
                <w:ilvl w:val="0"/>
                <w:numId w:val="119"/>
              </w:numPr>
              <w:tabs>
                <w:tab w:val="left" w:pos="199"/>
              </w:tabs>
              <w:spacing w:line="254" w:lineRule="auto"/>
              <w:ind w:right="9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 proste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obliczenia </w:t>
            </w:r>
            <w:r w:rsidRPr="00714E62">
              <w:rPr>
                <w:color w:val="231F20"/>
                <w:w w:val="110"/>
                <w:sz w:val="16"/>
              </w:rPr>
              <w:t>z wykorzysta-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proofErr w:type="spellStart"/>
            <w:r w:rsidRPr="00714E62">
              <w:rPr>
                <w:color w:val="231F20"/>
                <w:w w:val="105"/>
                <w:sz w:val="16"/>
              </w:rPr>
              <w:t>niem</w:t>
            </w:r>
            <w:proofErr w:type="spellEnd"/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pojęć: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masa,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gęstość,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objętość;</w:t>
            </w:r>
          </w:p>
          <w:p w14:paraId="4018F197" w14:textId="77777777" w:rsidR="00836943" w:rsidRPr="00714E62" w:rsidRDefault="00A45C8B" w:rsidP="00932176">
            <w:pPr>
              <w:pStyle w:val="TableParagraph"/>
              <w:numPr>
                <w:ilvl w:val="0"/>
                <w:numId w:val="119"/>
              </w:numPr>
              <w:tabs>
                <w:tab w:val="left" w:pos="199"/>
              </w:tabs>
              <w:spacing w:line="254" w:lineRule="auto"/>
              <w:ind w:right="8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odczytuje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wartość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gęstości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tabeli.</w:t>
            </w:r>
          </w:p>
        </w:tc>
        <w:tc>
          <w:tcPr>
            <w:tcW w:w="2381" w:type="dxa"/>
            <w:shd w:val="clear" w:color="auto" w:fill="auto"/>
          </w:tcPr>
          <w:p w14:paraId="1299C43A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4DDBEF00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461D779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Times New Roman"/>
                <w:sz w:val="16"/>
              </w:rPr>
            </w:pPr>
          </w:p>
        </w:tc>
      </w:tr>
      <w:tr w:rsidR="00836943" w14:paraId="36640457" w14:textId="77777777" w:rsidTr="0BB11C80">
        <w:trPr>
          <w:trHeight w:val="2832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79B57AC2" w14:textId="2EBADC69" w:rsidR="00836943" w:rsidRPr="00714E62" w:rsidRDefault="1AED2883" w:rsidP="0BB11C80">
            <w:pPr>
              <w:pStyle w:val="TableParagraph"/>
              <w:spacing w:before="81" w:line="254" w:lineRule="auto"/>
              <w:ind w:left="82" w:right="548" w:firstLine="0"/>
              <w:rPr>
                <w:sz w:val="16"/>
                <w:szCs w:val="16"/>
              </w:rPr>
            </w:pPr>
            <w:r w:rsidRPr="0BB11C80">
              <w:rPr>
                <w:color w:val="231F20"/>
                <w:w w:val="105"/>
                <w:sz w:val="16"/>
                <w:szCs w:val="16"/>
              </w:rPr>
              <w:t>Sporządzanie i</w:t>
            </w:r>
            <w:r w:rsidR="00A45C8B" w:rsidRPr="0BB11C80">
              <w:rPr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05"/>
                <w:sz w:val="16"/>
                <w:szCs w:val="16"/>
              </w:rPr>
              <w:t>rozdzielanie</w:t>
            </w:r>
            <w:r w:rsidR="00A45C8B"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mieszanin</w:t>
            </w:r>
          </w:p>
        </w:tc>
        <w:tc>
          <w:tcPr>
            <w:tcW w:w="2381" w:type="dxa"/>
            <w:shd w:val="clear" w:color="auto" w:fill="auto"/>
          </w:tcPr>
          <w:p w14:paraId="5683D17D" w14:textId="77777777" w:rsidR="00836943" w:rsidRPr="00714E62" w:rsidRDefault="00A45C8B" w:rsidP="00932176">
            <w:pPr>
              <w:pStyle w:val="TableParagraph"/>
              <w:numPr>
                <w:ilvl w:val="0"/>
                <w:numId w:val="118"/>
              </w:numPr>
              <w:tabs>
                <w:tab w:val="left" w:pos="199"/>
              </w:tabs>
              <w:spacing w:before="81" w:line="254" w:lineRule="auto"/>
              <w:ind w:right="92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definicję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mieszaniny;</w:t>
            </w:r>
          </w:p>
          <w:p w14:paraId="5E39D77B" w14:textId="77777777" w:rsidR="00836943" w:rsidRPr="00714E62" w:rsidRDefault="00A45C8B" w:rsidP="00932176">
            <w:pPr>
              <w:pStyle w:val="TableParagraph"/>
              <w:numPr>
                <w:ilvl w:val="0"/>
                <w:numId w:val="118"/>
              </w:numPr>
              <w:tabs>
                <w:tab w:val="left" w:pos="199"/>
              </w:tabs>
              <w:spacing w:line="254" w:lineRule="auto"/>
              <w:ind w:right="688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przykłady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mieszanin;</w:t>
            </w:r>
          </w:p>
          <w:p w14:paraId="512EB584" w14:textId="77777777" w:rsidR="00836943" w:rsidRPr="00714E62" w:rsidRDefault="00A45C8B" w:rsidP="00932176">
            <w:pPr>
              <w:pStyle w:val="TableParagraph"/>
              <w:numPr>
                <w:ilvl w:val="0"/>
                <w:numId w:val="118"/>
              </w:numPr>
              <w:tabs>
                <w:tab w:val="left" w:pos="199"/>
              </w:tabs>
              <w:ind w:hanging="11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sporządza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mieszaniny;</w:t>
            </w:r>
          </w:p>
          <w:p w14:paraId="54507437" w14:textId="77777777" w:rsidR="00836943" w:rsidRPr="00714E62" w:rsidRDefault="00A45C8B" w:rsidP="00932176">
            <w:pPr>
              <w:pStyle w:val="TableParagraph"/>
              <w:numPr>
                <w:ilvl w:val="0"/>
                <w:numId w:val="118"/>
              </w:numPr>
              <w:tabs>
                <w:tab w:val="left" w:pos="199"/>
              </w:tabs>
              <w:spacing w:before="11" w:line="254" w:lineRule="auto"/>
              <w:ind w:right="10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definiuje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pojęcia:</w:t>
            </w:r>
            <w:r w:rsidRPr="00714E62">
              <w:rPr>
                <w:color w:val="231F20"/>
                <w:spacing w:val="1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sączenie,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destylacja,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rozdzielanie</w:t>
            </w:r>
          </w:p>
          <w:p w14:paraId="181C1E5C" w14:textId="77777777" w:rsidR="00836943" w:rsidRPr="00714E62" w:rsidRDefault="00A45C8B" w:rsidP="00714E62">
            <w:pPr>
              <w:pStyle w:val="TableParagraph"/>
              <w:spacing w:line="254" w:lineRule="auto"/>
              <w:ind w:right="147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 rozdzielaczu,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odparowanie, dekantacja,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sedymentacja.</w:t>
            </w:r>
          </w:p>
        </w:tc>
        <w:tc>
          <w:tcPr>
            <w:tcW w:w="2381" w:type="dxa"/>
            <w:shd w:val="clear" w:color="auto" w:fill="auto"/>
          </w:tcPr>
          <w:p w14:paraId="7D393F63" w14:textId="77777777" w:rsidR="00836943" w:rsidRPr="00714E62" w:rsidRDefault="00A45C8B" w:rsidP="00932176">
            <w:pPr>
              <w:pStyle w:val="TableParagraph"/>
              <w:numPr>
                <w:ilvl w:val="0"/>
                <w:numId w:val="117"/>
              </w:numPr>
              <w:tabs>
                <w:tab w:val="left" w:pos="199"/>
              </w:tabs>
              <w:spacing w:before="81" w:line="254" w:lineRule="auto"/>
              <w:ind w:right="286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 przykłady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mieszanin jednorodnych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niejednorodnych;</w:t>
            </w:r>
          </w:p>
          <w:p w14:paraId="5D659D16" w14:textId="77777777" w:rsidR="00836943" w:rsidRPr="00714E62" w:rsidRDefault="00A45C8B" w:rsidP="00932176">
            <w:pPr>
              <w:pStyle w:val="TableParagraph"/>
              <w:numPr>
                <w:ilvl w:val="0"/>
                <w:numId w:val="117"/>
              </w:numPr>
              <w:tabs>
                <w:tab w:val="left" w:pos="199"/>
              </w:tabs>
              <w:spacing w:line="254" w:lineRule="auto"/>
              <w:ind w:right="583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odróżnia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mieszaninę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jednorodną od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niejednorodnej oraz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ich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cechy;</w:t>
            </w:r>
          </w:p>
          <w:p w14:paraId="171E139B" w14:textId="77777777" w:rsidR="00836943" w:rsidRPr="00714E62" w:rsidRDefault="00A45C8B" w:rsidP="00932176">
            <w:pPr>
              <w:pStyle w:val="TableParagraph"/>
              <w:numPr>
                <w:ilvl w:val="0"/>
                <w:numId w:val="117"/>
              </w:numPr>
              <w:tabs>
                <w:tab w:val="left" w:pos="199"/>
              </w:tabs>
              <w:spacing w:line="254" w:lineRule="auto"/>
              <w:ind w:right="8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przykładowe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05"/>
                <w:sz w:val="16"/>
              </w:rPr>
              <w:t>metody</w:t>
            </w:r>
            <w:r w:rsidRPr="00714E62"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05"/>
                <w:sz w:val="16"/>
              </w:rPr>
              <w:t>rozdziału</w:t>
            </w:r>
            <w:r w:rsidRPr="00714E62"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05"/>
                <w:sz w:val="16"/>
              </w:rPr>
              <w:t>mieszanin;</w:t>
            </w:r>
          </w:p>
          <w:p w14:paraId="16C776D3" w14:textId="77777777" w:rsidR="00836943" w:rsidRPr="00714E62" w:rsidRDefault="00A45C8B" w:rsidP="00932176">
            <w:pPr>
              <w:pStyle w:val="TableParagraph"/>
              <w:numPr>
                <w:ilvl w:val="0"/>
                <w:numId w:val="117"/>
              </w:numPr>
              <w:tabs>
                <w:tab w:val="left" w:pos="199"/>
              </w:tabs>
              <w:spacing w:line="254" w:lineRule="auto"/>
              <w:ind w:right="7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 na czym pole-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gają: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sączenie,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destylacja,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rozdzielanie w rozdzielaczu,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odparowanie, dekantacja,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sedymentacja.</w:t>
            </w:r>
          </w:p>
        </w:tc>
        <w:tc>
          <w:tcPr>
            <w:tcW w:w="2381" w:type="dxa"/>
            <w:shd w:val="clear" w:color="auto" w:fill="auto"/>
          </w:tcPr>
          <w:p w14:paraId="2043A001" w14:textId="77777777" w:rsidR="00836943" w:rsidRPr="00714E62" w:rsidRDefault="00A45C8B" w:rsidP="00932176">
            <w:pPr>
              <w:pStyle w:val="TableParagraph"/>
              <w:numPr>
                <w:ilvl w:val="0"/>
                <w:numId w:val="116"/>
              </w:numPr>
              <w:tabs>
                <w:tab w:val="left" w:pos="199"/>
              </w:tabs>
              <w:spacing w:before="81" w:line="254" w:lineRule="auto"/>
              <w:ind w:right="50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dobiera</w:t>
            </w:r>
            <w:r w:rsidRPr="00714E62">
              <w:rPr>
                <w:color w:val="231F20"/>
                <w:spacing w:val="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odpowiednią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metodę rozdziału do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mieszaniny;</w:t>
            </w:r>
          </w:p>
          <w:p w14:paraId="058844EC" w14:textId="77777777" w:rsidR="00836943" w:rsidRPr="00714E62" w:rsidRDefault="00A45C8B" w:rsidP="00932176">
            <w:pPr>
              <w:pStyle w:val="TableParagraph"/>
              <w:numPr>
                <w:ilvl w:val="0"/>
                <w:numId w:val="116"/>
              </w:numPr>
              <w:tabs>
                <w:tab w:val="left" w:pos="199"/>
              </w:tabs>
              <w:spacing w:line="254" w:lineRule="auto"/>
              <w:ind w:right="491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wskazuje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fizyczne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decydujące</w:t>
            </w:r>
          </w:p>
          <w:p w14:paraId="194E45D4" w14:textId="77777777" w:rsidR="00836943" w:rsidRPr="00714E62" w:rsidRDefault="00A45C8B" w:rsidP="00714E62">
            <w:pPr>
              <w:pStyle w:val="TableParagraph"/>
              <w:spacing w:line="254" w:lineRule="auto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skuteczności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rozdzielania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mieszaniny;</w:t>
            </w:r>
          </w:p>
          <w:p w14:paraId="20CFD42F" w14:textId="77777777" w:rsidR="00836943" w:rsidRPr="00714E62" w:rsidRDefault="00A45C8B" w:rsidP="00932176">
            <w:pPr>
              <w:pStyle w:val="TableParagraph"/>
              <w:numPr>
                <w:ilvl w:val="0"/>
                <w:numId w:val="116"/>
              </w:numPr>
              <w:tabs>
                <w:tab w:val="left" w:pos="199"/>
              </w:tabs>
              <w:spacing w:line="254" w:lineRule="auto"/>
              <w:ind w:right="71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montuje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zestaw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sączenia;</w:t>
            </w:r>
          </w:p>
          <w:p w14:paraId="4C1B90DF" w14:textId="77777777" w:rsidR="00836943" w:rsidRPr="00714E62" w:rsidRDefault="00A45C8B" w:rsidP="00932176">
            <w:pPr>
              <w:pStyle w:val="TableParagraph"/>
              <w:numPr>
                <w:ilvl w:val="0"/>
                <w:numId w:val="116"/>
              </w:numPr>
              <w:tabs>
                <w:tab w:val="left" w:pos="199"/>
              </w:tabs>
              <w:spacing w:line="254" w:lineRule="auto"/>
              <w:ind w:right="18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tłumaczy,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czym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polega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destylacja, podaje kilka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zastosowań tej metody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rozdziału.</w:t>
            </w:r>
          </w:p>
        </w:tc>
        <w:tc>
          <w:tcPr>
            <w:tcW w:w="2381" w:type="dxa"/>
            <w:shd w:val="clear" w:color="auto" w:fill="auto"/>
          </w:tcPr>
          <w:p w14:paraId="232B10FA" w14:textId="77777777" w:rsidR="00836943" w:rsidRPr="00714E62" w:rsidRDefault="00A45C8B" w:rsidP="00932176">
            <w:pPr>
              <w:pStyle w:val="TableParagraph"/>
              <w:numPr>
                <w:ilvl w:val="0"/>
                <w:numId w:val="115"/>
              </w:numPr>
              <w:tabs>
                <w:tab w:val="left" w:pos="199"/>
              </w:tabs>
              <w:spacing w:before="81" w:line="254" w:lineRule="auto"/>
              <w:ind w:right="21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konstruuje zestaw do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rozdzielania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danego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typu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mieszaniny;</w:t>
            </w:r>
          </w:p>
          <w:p w14:paraId="113704B7" w14:textId="77777777" w:rsidR="00836943" w:rsidRPr="00714E62" w:rsidRDefault="00A45C8B" w:rsidP="00932176">
            <w:pPr>
              <w:pStyle w:val="TableParagraph"/>
              <w:numPr>
                <w:ilvl w:val="0"/>
                <w:numId w:val="115"/>
              </w:numPr>
              <w:tabs>
                <w:tab w:val="left" w:pos="199"/>
              </w:tabs>
              <w:spacing w:line="254" w:lineRule="auto"/>
              <w:ind w:right="37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planuje i przeprowadza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proste doświadczenia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</w:t>
            </w:r>
          </w:p>
          <w:p w14:paraId="06F142C9" w14:textId="77777777" w:rsidR="00836943" w:rsidRPr="00714E62" w:rsidRDefault="00A45C8B" w:rsidP="00714E62">
            <w:pPr>
              <w:pStyle w:val="TableParagraph"/>
              <w:spacing w:line="254" w:lineRule="auto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rozdzielić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mieszaninę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dwuskładnikową.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4258F478" w14:textId="77777777" w:rsidR="00836943" w:rsidRPr="00714E62" w:rsidRDefault="00A45C8B" w:rsidP="00932176">
            <w:pPr>
              <w:pStyle w:val="TableParagraph"/>
              <w:numPr>
                <w:ilvl w:val="0"/>
                <w:numId w:val="139"/>
              </w:numPr>
              <w:spacing w:before="81" w:line="254" w:lineRule="auto"/>
              <w:ind w:left="288" w:right="205" w:hanging="14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planuje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przeprowadza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proste doświadczenia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20"/>
                <w:sz w:val="16"/>
              </w:rPr>
              <w:t>pozwalające</w:t>
            </w:r>
          </w:p>
          <w:p w14:paraId="2FAD32A3" w14:textId="77777777" w:rsidR="00836943" w:rsidRPr="00714E62" w:rsidRDefault="00A45C8B" w:rsidP="00714E62">
            <w:pPr>
              <w:pStyle w:val="TableParagraph"/>
              <w:spacing w:line="254" w:lineRule="auto"/>
              <w:ind w:left="288" w:right="205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rozdzielić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mieszaninę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trójskładnikową.</w:t>
            </w:r>
          </w:p>
        </w:tc>
      </w:tr>
      <w:tr w:rsidR="00836943" w14:paraId="7726AA4A" w14:textId="77777777" w:rsidTr="0BB11C80">
        <w:trPr>
          <w:trHeight w:val="2640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781911CC" w14:textId="77777777" w:rsidR="00836943" w:rsidRPr="00714E62" w:rsidRDefault="00A45C8B" w:rsidP="00714E62">
            <w:pPr>
              <w:pStyle w:val="TableParagraph"/>
              <w:spacing w:before="80" w:line="254" w:lineRule="auto"/>
              <w:ind w:left="82" w:right="134" w:firstLine="0"/>
              <w:jc w:val="both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Substancje proste,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substancje złożone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mieszaniny</w:t>
            </w:r>
          </w:p>
        </w:tc>
        <w:tc>
          <w:tcPr>
            <w:tcW w:w="2381" w:type="dxa"/>
            <w:shd w:val="clear" w:color="auto" w:fill="auto"/>
          </w:tcPr>
          <w:p w14:paraId="07E373A9" w14:textId="77777777" w:rsidR="00836943" w:rsidRPr="00714E62" w:rsidRDefault="00A45C8B" w:rsidP="00932176">
            <w:pPr>
              <w:pStyle w:val="TableParagraph"/>
              <w:numPr>
                <w:ilvl w:val="0"/>
                <w:numId w:val="114"/>
              </w:numPr>
              <w:tabs>
                <w:tab w:val="left" w:pos="199"/>
              </w:tabs>
              <w:spacing w:before="80" w:line="254" w:lineRule="auto"/>
              <w:ind w:right="30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definiuje pojęcia: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substancja prosta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(pierwiastek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chemiczny),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substancja złożona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(związek</w:t>
            </w:r>
            <w:r w:rsidRPr="00714E62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chemiczny);</w:t>
            </w:r>
          </w:p>
          <w:p w14:paraId="56A3338D" w14:textId="77777777" w:rsidR="00836943" w:rsidRPr="00714E62" w:rsidRDefault="00A45C8B" w:rsidP="00932176">
            <w:pPr>
              <w:pStyle w:val="TableParagraph"/>
              <w:numPr>
                <w:ilvl w:val="0"/>
                <w:numId w:val="114"/>
              </w:numPr>
              <w:tabs>
                <w:tab w:val="left" w:pos="199"/>
              </w:tabs>
              <w:spacing w:before="1" w:line="254" w:lineRule="auto"/>
              <w:ind w:right="12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>pierwiastków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>chemicznych;</w:t>
            </w:r>
          </w:p>
          <w:p w14:paraId="21803892" w14:textId="77777777" w:rsidR="00836943" w:rsidRPr="00714E62" w:rsidRDefault="00A45C8B" w:rsidP="00932176">
            <w:pPr>
              <w:pStyle w:val="TableParagraph"/>
              <w:numPr>
                <w:ilvl w:val="0"/>
                <w:numId w:val="114"/>
              </w:numPr>
              <w:tabs>
                <w:tab w:val="left" w:pos="199"/>
              </w:tabs>
              <w:spacing w:line="254" w:lineRule="auto"/>
              <w:ind w:right="31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proste przykłady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związków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chemicznych;</w:t>
            </w:r>
          </w:p>
          <w:p w14:paraId="54E7CB91" w14:textId="1BFC69BE" w:rsidR="00836943" w:rsidRPr="00714E62" w:rsidRDefault="00A45C8B" w:rsidP="0BB11C80">
            <w:pPr>
              <w:pStyle w:val="TableParagraph"/>
              <w:numPr>
                <w:ilvl w:val="0"/>
                <w:numId w:val="114"/>
              </w:numPr>
              <w:tabs>
                <w:tab w:val="left" w:pos="199"/>
              </w:tabs>
              <w:spacing w:line="254" w:lineRule="auto"/>
              <w:ind w:right="108"/>
              <w:rPr>
                <w:sz w:val="16"/>
                <w:szCs w:val="16"/>
              </w:rPr>
            </w:pPr>
            <w:r w:rsidRPr="0BB11C80">
              <w:rPr>
                <w:color w:val="231F20"/>
                <w:w w:val="105"/>
                <w:sz w:val="16"/>
                <w:szCs w:val="16"/>
              </w:rPr>
              <w:t>zna</w:t>
            </w:r>
            <w:r w:rsidRPr="0BB11C80">
              <w:rPr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symbole</w:t>
            </w:r>
            <w:r w:rsidRPr="0BB11C80">
              <w:rPr>
                <w:color w:val="231F20"/>
                <w:spacing w:val="18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pierwiastków:</w:t>
            </w:r>
            <w:r w:rsidRPr="0BB11C80">
              <w:rPr>
                <w:color w:val="231F20"/>
                <w:spacing w:val="-4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H,</w:t>
            </w:r>
            <w:r w:rsidRPr="0BB11C80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C,</w:t>
            </w:r>
            <w:r w:rsidRPr="0BB11C80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N,</w:t>
            </w:r>
            <w:r w:rsidRPr="0BB11C80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O,</w:t>
            </w:r>
            <w:r w:rsidRPr="0BB11C80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Na,</w:t>
            </w:r>
            <w:r w:rsidRPr="0BB11C80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Mg,</w:t>
            </w:r>
            <w:r w:rsidRPr="0BB11C80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Al,</w:t>
            </w:r>
            <w:r w:rsidRPr="0BB11C80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Si,</w:t>
            </w:r>
            <w:r w:rsidRPr="0BB11C80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P</w:t>
            </w:r>
            <w:r w:rsidR="5DA674AA" w:rsidRPr="0BB11C80">
              <w:rPr>
                <w:color w:val="231F20"/>
                <w:sz w:val="16"/>
                <w:szCs w:val="16"/>
              </w:rPr>
              <w:t xml:space="preserve">, </w:t>
            </w:r>
            <w:r w:rsidRPr="0BB11C80">
              <w:rPr>
                <w:color w:val="231F20"/>
                <w:sz w:val="16"/>
                <w:szCs w:val="16"/>
              </w:rPr>
              <w:t>S,</w:t>
            </w:r>
            <w:r w:rsidRPr="0BB11C80"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Cl,</w:t>
            </w:r>
            <w:r w:rsidRPr="0BB11C80"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K,</w:t>
            </w:r>
            <w:r w:rsidRPr="0BB11C80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Ca,</w:t>
            </w:r>
            <w:r w:rsidRPr="0BB11C80"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Fe,</w:t>
            </w:r>
            <w:r w:rsidRPr="0BB11C80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Cu,</w:t>
            </w:r>
            <w:r w:rsidRPr="0BB11C80">
              <w:rPr>
                <w:color w:val="231F20"/>
                <w:spacing w:val="-9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Zn,</w:t>
            </w:r>
            <w:r w:rsidRPr="0BB11C80">
              <w:rPr>
                <w:color w:val="231F20"/>
                <w:spacing w:val="-8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Ag,</w:t>
            </w:r>
            <w:r w:rsidRPr="0BB11C80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I,</w:t>
            </w:r>
            <w:r w:rsidRPr="0BB11C80">
              <w:rPr>
                <w:color w:val="231F20"/>
                <w:spacing w:val="-4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Ba, Pb.</w:t>
            </w:r>
          </w:p>
        </w:tc>
        <w:tc>
          <w:tcPr>
            <w:tcW w:w="2381" w:type="dxa"/>
            <w:shd w:val="clear" w:color="auto" w:fill="auto"/>
          </w:tcPr>
          <w:p w14:paraId="00641141" w14:textId="77777777" w:rsidR="00836943" w:rsidRPr="00714E62" w:rsidRDefault="00A45C8B" w:rsidP="00932176">
            <w:pPr>
              <w:pStyle w:val="TableParagraph"/>
              <w:numPr>
                <w:ilvl w:val="0"/>
                <w:numId w:val="113"/>
              </w:numPr>
              <w:tabs>
                <w:tab w:val="left" w:pos="199"/>
              </w:tabs>
              <w:spacing w:before="80" w:line="254" w:lineRule="auto"/>
              <w:ind w:right="642"/>
              <w:jc w:val="both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wymienia </w:t>
            </w:r>
            <w:r w:rsidRPr="00714E62">
              <w:rPr>
                <w:color w:val="231F20"/>
                <w:w w:val="110"/>
                <w:sz w:val="16"/>
              </w:rPr>
              <w:t>przykłady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 prostych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złożonych;</w:t>
            </w:r>
          </w:p>
          <w:p w14:paraId="6328F50A" w14:textId="77777777" w:rsidR="00836943" w:rsidRPr="00714E62" w:rsidRDefault="00A45C8B" w:rsidP="00932176">
            <w:pPr>
              <w:pStyle w:val="TableParagraph"/>
              <w:numPr>
                <w:ilvl w:val="0"/>
                <w:numId w:val="113"/>
              </w:numPr>
              <w:tabs>
                <w:tab w:val="left" w:pos="199"/>
              </w:tabs>
              <w:spacing w:before="1" w:line="254" w:lineRule="auto"/>
              <w:ind w:right="22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wskazuje w układzie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okresowym pierwiastków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symbole wybranych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pierwiastków;</w:t>
            </w:r>
          </w:p>
          <w:p w14:paraId="33FFDFDD" w14:textId="77777777" w:rsidR="00836943" w:rsidRPr="00714E62" w:rsidRDefault="00A45C8B" w:rsidP="00932176">
            <w:pPr>
              <w:pStyle w:val="TableParagraph"/>
              <w:numPr>
                <w:ilvl w:val="0"/>
                <w:numId w:val="113"/>
              </w:numPr>
              <w:tabs>
                <w:tab w:val="left" w:pos="199"/>
              </w:tabs>
              <w:spacing w:line="254" w:lineRule="auto"/>
              <w:ind w:right="265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podaje wzory chemiczne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wody i tlenku węgla(IV).</w:t>
            </w:r>
          </w:p>
        </w:tc>
        <w:tc>
          <w:tcPr>
            <w:tcW w:w="2381" w:type="dxa"/>
            <w:shd w:val="clear" w:color="auto" w:fill="auto"/>
          </w:tcPr>
          <w:p w14:paraId="30CAD665" w14:textId="77777777" w:rsidR="00836943" w:rsidRPr="00714E62" w:rsidRDefault="00A45C8B" w:rsidP="00932176">
            <w:pPr>
              <w:pStyle w:val="TableParagraph"/>
              <w:numPr>
                <w:ilvl w:val="0"/>
                <w:numId w:val="112"/>
              </w:numPr>
              <w:tabs>
                <w:tab w:val="left" w:pos="199"/>
              </w:tabs>
              <w:spacing w:before="80" w:line="254" w:lineRule="auto"/>
              <w:ind w:right="363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różnice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między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związkiem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chemicznym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pierwiastkiem;</w:t>
            </w:r>
          </w:p>
          <w:p w14:paraId="4BA486EB" w14:textId="77777777" w:rsidR="00836943" w:rsidRPr="00714E62" w:rsidRDefault="00A45C8B" w:rsidP="00932176">
            <w:pPr>
              <w:pStyle w:val="TableParagraph"/>
              <w:numPr>
                <w:ilvl w:val="0"/>
                <w:numId w:val="112"/>
              </w:numPr>
              <w:tabs>
                <w:tab w:val="left" w:pos="199"/>
              </w:tabs>
              <w:spacing w:before="1" w:line="254" w:lineRule="auto"/>
              <w:ind w:right="53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mieszanin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związków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chemicznych;</w:t>
            </w:r>
          </w:p>
          <w:p w14:paraId="63DE4647" w14:textId="77777777" w:rsidR="00836943" w:rsidRPr="00714E62" w:rsidRDefault="00A45C8B" w:rsidP="00932176">
            <w:pPr>
              <w:pStyle w:val="TableParagraph"/>
              <w:numPr>
                <w:ilvl w:val="0"/>
                <w:numId w:val="112"/>
              </w:numPr>
              <w:tabs>
                <w:tab w:val="left" w:pos="199"/>
              </w:tabs>
              <w:spacing w:line="254" w:lineRule="auto"/>
              <w:ind w:right="46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odróżnia symbole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chemiczne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od wzorów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shd w:val="clear" w:color="auto" w:fill="auto"/>
          </w:tcPr>
          <w:p w14:paraId="2164C96D" w14:textId="77777777" w:rsidR="00836943" w:rsidRPr="00714E62" w:rsidRDefault="00A45C8B" w:rsidP="00932176">
            <w:pPr>
              <w:pStyle w:val="TableParagraph"/>
              <w:numPr>
                <w:ilvl w:val="0"/>
                <w:numId w:val="111"/>
              </w:numPr>
              <w:tabs>
                <w:tab w:val="left" w:pos="199"/>
              </w:tabs>
              <w:spacing w:before="80" w:line="254" w:lineRule="auto"/>
              <w:ind w:right="31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różnice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między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mieszaniną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a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związkiem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chemicznym;</w:t>
            </w:r>
          </w:p>
          <w:p w14:paraId="52C547A8" w14:textId="77777777" w:rsidR="00836943" w:rsidRPr="00714E62" w:rsidRDefault="00A45C8B" w:rsidP="00932176">
            <w:pPr>
              <w:pStyle w:val="TableParagraph"/>
              <w:numPr>
                <w:ilvl w:val="0"/>
                <w:numId w:val="111"/>
              </w:numPr>
              <w:tabs>
                <w:tab w:val="left" w:pos="199"/>
              </w:tabs>
              <w:spacing w:before="1" w:line="254" w:lineRule="auto"/>
              <w:ind w:right="23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tłumaczy, dlaczego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mieszanina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nie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wzoru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chemicznego.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ADD625A" w14:textId="77777777" w:rsidR="00836943" w:rsidRPr="00714E62" w:rsidRDefault="00170768" w:rsidP="00714E62">
            <w:pPr>
              <w:pStyle w:val="TableParagraph"/>
              <w:spacing w:before="80" w:line="254" w:lineRule="auto"/>
              <w:ind w:right="20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wskazuje spośród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przykładów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mieszaninę,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związek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lub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pierwiastek.</w:t>
            </w:r>
          </w:p>
        </w:tc>
      </w:tr>
      <w:tr w:rsidR="00836943" w14:paraId="7297A3F4" w14:textId="77777777" w:rsidTr="0BB11C80">
        <w:trPr>
          <w:trHeight w:val="2254"/>
        </w:trPr>
        <w:tc>
          <w:tcPr>
            <w:tcW w:w="1701" w:type="dxa"/>
            <w:shd w:val="clear" w:color="auto" w:fill="auto"/>
          </w:tcPr>
          <w:p w14:paraId="331B3A0E" w14:textId="77777777" w:rsidR="00836943" w:rsidRPr="00714E62" w:rsidRDefault="00A45C8B" w:rsidP="00714E62">
            <w:pPr>
              <w:pStyle w:val="TableParagraph"/>
              <w:spacing w:before="80"/>
              <w:ind w:left="85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Metale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BE33D3F" w14:textId="77777777" w:rsidR="00836943" w:rsidRPr="00714E62" w:rsidRDefault="00A45C8B" w:rsidP="00932176">
            <w:pPr>
              <w:pStyle w:val="TableParagraph"/>
              <w:numPr>
                <w:ilvl w:val="0"/>
                <w:numId w:val="110"/>
              </w:numPr>
              <w:tabs>
                <w:tab w:val="left" w:pos="199"/>
              </w:tabs>
              <w:spacing w:before="80" w:line="254" w:lineRule="auto"/>
              <w:ind w:right="11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klasyfikuje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jako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niemetale;</w:t>
            </w:r>
          </w:p>
          <w:p w14:paraId="6CD9F441" w14:textId="77777777" w:rsidR="00836943" w:rsidRPr="00714E62" w:rsidRDefault="00A45C8B" w:rsidP="00932176">
            <w:pPr>
              <w:pStyle w:val="TableParagraph"/>
              <w:numPr>
                <w:ilvl w:val="0"/>
                <w:numId w:val="110"/>
              </w:numPr>
              <w:tabs>
                <w:tab w:val="left" w:pos="199"/>
              </w:tabs>
              <w:spacing w:before="1" w:line="254" w:lineRule="auto"/>
              <w:ind w:right="15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kilka przykładów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przedmiotów wykonanych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metali;</w:t>
            </w:r>
          </w:p>
          <w:p w14:paraId="06C80ADD" w14:textId="77777777" w:rsidR="00836943" w:rsidRPr="00714E62" w:rsidRDefault="00A45C8B" w:rsidP="00932176">
            <w:pPr>
              <w:pStyle w:val="TableParagraph"/>
              <w:numPr>
                <w:ilvl w:val="0"/>
                <w:numId w:val="110"/>
              </w:numPr>
              <w:tabs>
                <w:tab w:val="left" w:pos="199"/>
              </w:tabs>
              <w:spacing w:line="254" w:lineRule="auto"/>
              <w:ind w:right="52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po kilka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przykładów niemetali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i</w:t>
            </w:r>
            <w:r w:rsidRPr="00714E62">
              <w:rPr>
                <w:color w:val="231F20"/>
                <w:spacing w:val="-13"/>
                <w:w w:val="115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metali.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D0CB634" w14:textId="77777777" w:rsidR="00836943" w:rsidRPr="00714E62" w:rsidRDefault="00A45C8B" w:rsidP="00932176">
            <w:pPr>
              <w:pStyle w:val="TableParagraph"/>
              <w:numPr>
                <w:ilvl w:val="0"/>
                <w:numId w:val="109"/>
              </w:numPr>
              <w:tabs>
                <w:tab w:val="left" w:pos="199"/>
              </w:tabs>
              <w:spacing w:before="80" w:line="254" w:lineRule="auto"/>
              <w:ind w:right="23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podstawowe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różnice pomiędzy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metalami</w:t>
            </w:r>
            <w:r w:rsidRPr="00714E62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niemetalami;</w:t>
            </w:r>
          </w:p>
          <w:p w14:paraId="03C0030D" w14:textId="77777777" w:rsidR="00836943" w:rsidRPr="00714E62" w:rsidRDefault="00A45C8B" w:rsidP="00932176">
            <w:pPr>
              <w:pStyle w:val="TableParagraph"/>
              <w:numPr>
                <w:ilvl w:val="0"/>
                <w:numId w:val="109"/>
              </w:numPr>
              <w:tabs>
                <w:tab w:val="left" w:pos="199"/>
              </w:tabs>
              <w:spacing w:before="1" w:line="254" w:lineRule="auto"/>
              <w:ind w:right="30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odróżnia metal od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niemetalu na podstawie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przedstawionych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właściwości;</w:t>
            </w:r>
          </w:p>
          <w:p w14:paraId="4CAB1DFC" w14:textId="77777777" w:rsidR="00836943" w:rsidRPr="00714E62" w:rsidRDefault="00A45C8B" w:rsidP="00932176">
            <w:pPr>
              <w:pStyle w:val="TableParagraph"/>
              <w:numPr>
                <w:ilvl w:val="0"/>
                <w:numId w:val="109"/>
              </w:numPr>
              <w:tabs>
                <w:tab w:val="left" w:pos="199"/>
              </w:tabs>
              <w:spacing w:line="254" w:lineRule="auto"/>
              <w:ind w:right="67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wspólne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metali;</w:t>
            </w:r>
          </w:p>
          <w:p w14:paraId="25A8AEF3" w14:textId="77777777" w:rsidR="00836943" w:rsidRPr="00714E62" w:rsidRDefault="00A45C8B" w:rsidP="00932176">
            <w:pPr>
              <w:pStyle w:val="TableParagraph"/>
              <w:numPr>
                <w:ilvl w:val="0"/>
                <w:numId w:val="109"/>
              </w:numPr>
              <w:tabs>
                <w:tab w:val="left" w:pos="199"/>
              </w:tabs>
              <w:spacing w:line="254" w:lineRule="auto"/>
              <w:ind w:right="44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A2E2A84" w14:textId="77777777" w:rsidR="00836943" w:rsidRPr="00714E62" w:rsidRDefault="00A45C8B" w:rsidP="00932176">
            <w:pPr>
              <w:pStyle w:val="TableParagraph"/>
              <w:numPr>
                <w:ilvl w:val="0"/>
                <w:numId w:val="108"/>
              </w:numPr>
              <w:tabs>
                <w:tab w:val="left" w:pos="199"/>
              </w:tabs>
              <w:spacing w:before="80" w:line="254" w:lineRule="auto"/>
              <w:ind w:right="777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bada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wybranych metali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niemetali;</w:t>
            </w:r>
          </w:p>
          <w:p w14:paraId="1D7738C2" w14:textId="77777777" w:rsidR="00836943" w:rsidRPr="00714E62" w:rsidRDefault="00A45C8B" w:rsidP="00932176">
            <w:pPr>
              <w:pStyle w:val="TableParagraph"/>
              <w:numPr>
                <w:ilvl w:val="0"/>
                <w:numId w:val="108"/>
              </w:numPr>
              <w:tabs>
                <w:tab w:val="left" w:pos="199"/>
              </w:tabs>
              <w:spacing w:before="1" w:line="254" w:lineRule="auto"/>
              <w:ind w:right="11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</w:t>
            </w:r>
            <w:r w:rsidRPr="00714E62"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niemetali;</w:t>
            </w:r>
          </w:p>
          <w:p w14:paraId="54D0CF99" w14:textId="77777777" w:rsidR="00836943" w:rsidRPr="00714E62" w:rsidRDefault="00A45C8B" w:rsidP="00932176">
            <w:pPr>
              <w:pStyle w:val="TableParagraph"/>
              <w:numPr>
                <w:ilvl w:val="0"/>
                <w:numId w:val="108"/>
              </w:numPr>
              <w:tabs>
                <w:tab w:val="left" w:pos="199"/>
              </w:tabs>
              <w:spacing w:line="254" w:lineRule="auto"/>
              <w:ind w:right="7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odczytuje z tabeli dane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dotyczące temperatur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wrzenia i topnienia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pierwiastków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0FC192A" w14:textId="77777777" w:rsidR="00836943" w:rsidRPr="00714E62" w:rsidRDefault="00A45C8B" w:rsidP="00932176">
            <w:pPr>
              <w:pStyle w:val="TableParagraph"/>
              <w:numPr>
                <w:ilvl w:val="0"/>
                <w:numId w:val="107"/>
              </w:numPr>
              <w:tabs>
                <w:tab w:val="left" w:pos="200"/>
              </w:tabs>
              <w:spacing w:before="80" w:line="254" w:lineRule="auto"/>
              <w:ind w:right="37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porównuje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niemetali;</w:t>
            </w:r>
          </w:p>
          <w:p w14:paraId="6350BCA1" w14:textId="77777777" w:rsidR="00836943" w:rsidRPr="00714E62" w:rsidRDefault="00A45C8B" w:rsidP="00932176">
            <w:pPr>
              <w:pStyle w:val="TableParagraph"/>
              <w:numPr>
                <w:ilvl w:val="0"/>
                <w:numId w:val="107"/>
              </w:numPr>
              <w:tabs>
                <w:tab w:val="left" w:pos="200"/>
              </w:tabs>
              <w:spacing w:before="1" w:line="254" w:lineRule="auto"/>
              <w:ind w:right="16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 do czego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można zastosować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metale,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uwzględniając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ich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17D9C227" w14:textId="77777777" w:rsidR="00836943" w:rsidRPr="00714E62" w:rsidRDefault="00170768" w:rsidP="00714E62">
            <w:pPr>
              <w:pStyle w:val="TableParagraph"/>
              <w:spacing w:before="80" w:line="254" w:lineRule="auto"/>
              <w:ind w:left="199" w:right="20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projektuje 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zbadać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</w:t>
            </w:r>
          </w:p>
          <w:p w14:paraId="19E26A5E" w14:textId="77777777" w:rsidR="00836943" w:rsidRPr="00714E62" w:rsidRDefault="00A45C8B" w:rsidP="00714E62">
            <w:pPr>
              <w:pStyle w:val="TableParagraph"/>
              <w:spacing w:before="1"/>
              <w:ind w:left="199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niemetali;</w:t>
            </w:r>
          </w:p>
          <w:p w14:paraId="46AB61E5" w14:textId="77777777" w:rsidR="00836943" w:rsidRPr="00714E62" w:rsidRDefault="00170768" w:rsidP="00714E62">
            <w:pPr>
              <w:pStyle w:val="TableParagraph"/>
              <w:spacing w:before="10" w:line="254" w:lineRule="auto"/>
              <w:ind w:left="199" w:right="20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formułuje poprawne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obserwacje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wnioski.</w:t>
            </w:r>
          </w:p>
        </w:tc>
      </w:tr>
    </w:tbl>
    <w:p w14:paraId="3CF2D8B6" w14:textId="77777777" w:rsidR="00836943" w:rsidRDefault="00836943">
      <w:pPr>
        <w:rPr>
          <w:sz w:val="16"/>
        </w:rPr>
        <w:sectPr w:rsidR="00836943">
          <w:pgSz w:w="15600" w:h="11630" w:orient="landscape"/>
          <w:pgMar w:top="500" w:right="440" w:bottom="480" w:left="740" w:header="0" w:footer="251" w:gutter="0"/>
          <w:cols w:space="708"/>
        </w:sectPr>
      </w:pPr>
    </w:p>
    <w:tbl>
      <w:tblPr>
        <w:tblW w:w="13606" w:type="dxa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49A40877" w14:textId="77777777" w:rsidTr="0BB11C80">
        <w:trPr>
          <w:trHeight w:val="365"/>
        </w:trPr>
        <w:tc>
          <w:tcPr>
            <w:tcW w:w="1701" w:type="dxa"/>
            <w:vMerge w:val="restart"/>
            <w:tcBorders>
              <w:bottom w:val="single" w:sz="24" w:space="0" w:color="FFFFFF" w:themeColor="background1"/>
            </w:tcBorders>
            <w:shd w:val="clear" w:color="auto" w:fill="D1D3D4"/>
          </w:tcPr>
          <w:p w14:paraId="0562CB0E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14:paraId="34CE0A41" w14:textId="77777777" w:rsidR="00836943" w:rsidRPr="00714E62" w:rsidRDefault="00836943" w:rsidP="00714E62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14:paraId="35E06352" w14:textId="77777777" w:rsidR="00836943" w:rsidRPr="00714E62" w:rsidRDefault="00A45C8B" w:rsidP="00714E62">
            <w:pPr>
              <w:pStyle w:val="TableParagraph"/>
              <w:ind w:left="357" w:firstLine="0"/>
              <w:rPr>
                <w:rFonts w:ascii="Arial"/>
                <w:b/>
                <w:sz w:val="16"/>
              </w:rPr>
            </w:pP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Temat</w:t>
            </w:r>
            <w:r w:rsidRPr="00714E62">
              <w:rPr>
                <w:rFonts w:ascii="Arial"/>
                <w:b/>
                <w:color w:val="231F20"/>
                <w:spacing w:val="-2"/>
                <w:w w:val="105"/>
                <w:sz w:val="16"/>
              </w:rPr>
              <w:t xml:space="preserve"> </w:t>
            </w: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lekcji</w:t>
            </w:r>
          </w:p>
        </w:tc>
        <w:tc>
          <w:tcPr>
            <w:tcW w:w="11905" w:type="dxa"/>
            <w:gridSpan w:val="5"/>
            <w:tcBorders>
              <w:top w:val="single" w:sz="6" w:space="0" w:color="231F20"/>
              <w:right w:val="nil"/>
            </w:tcBorders>
            <w:shd w:val="clear" w:color="auto" w:fill="D1D3D4"/>
          </w:tcPr>
          <w:p w14:paraId="106B2201" w14:textId="77777777" w:rsidR="00836943" w:rsidRPr="00714E62" w:rsidRDefault="00A45C8B" w:rsidP="00714E62">
            <w:pPr>
              <w:pStyle w:val="TableParagraph"/>
              <w:spacing w:before="104"/>
              <w:ind w:left="5070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Wymagania</w:t>
            </w:r>
            <w:r w:rsidRPr="00714E62">
              <w:rPr>
                <w:rFonts w:ascii="Arial" w:hAnsi="Arial"/>
                <w:b/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na</w:t>
            </w:r>
            <w:r w:rsidRPr="00714E62">
              <w:rPr>
                <w:rFonts w:ascii="Arial" w:hAnsi="Arial"/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ocenę</w:t>
            </w:r>
          </w:p>
        </w:tc>
      </w:tr>
      <w:tr w:rsidR="00836943" w14:paraId="532B8C83" w14:textId="77777777" w:rsidTr="0BB11C80">
        <w:trPr>
          <w:trHeight w:val="343"/>
        </w:trPr>
        <w:tc>
          <w:tcPr>
            <w:tcW w:w="1701" w:type="dxa"/>
            <w:vMerge/>
          </w:tcPr>
          <w:p w14:paraId="6D98A12B" w14:textId="77777777" w:rsidR="00836943" w:rsidRPr="00714E62" w:rsidRDefault="00836943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D1D3D4"/>
          </w:tcPr>
          <w:p w14:paraId="11981499" w14:textId="77777777" w:rsidR="00836943" w:rsidRPr="00714E62" w:rsidRDefault="00A45C8B" w:rsidP="00714E62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D1D3D4"/>
          </w:tcPr>
          <w:p w14:paraId="2BFCC948" w14:textId="77777777" w:rsidR="00836943" w:rsidRPr="00714E62" w:rsidRDefault="00A45C8B" w:rsidP="00714E62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D1D3D4"/>
          </w:tcPr>
          <w:p w14:paraId="1056ACD4" w14:textId="77777777" w:rsidR="00836943" w:rsidRPr="00714E62" w:rsidRDefault="00A45C8B" w:rsidP="00714E62">
            <w:pPr>
              <w:pStyle w:val="TableParagraph"/>
              <w:spacing w:before="81"/>
              <w:ind w:left="180" w:right="180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D1D3D4"/>
          </w:tcPr>
          <w:p w14:paraId="4839C14B" w14:textId="77777777" w:rsidR="00836943" w:rsidRPr="00714E62" w:rsidRDefault="00A45C8B" w:rsidP="00714E62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bardzo</w:t>
            </w:r>
            <w:r w:rsidRPr="00714E62">
              <w:rPr>
                <w:rFonts w:ascii="Arial" w:hAnsi="Arial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1D3D4"/>
          </w:tcPr>
          <w:p w14:paraId="68CCC84E" w14:textId="77777777" w:rsidR="00836943" w:rsidRPr="00714E62" w:rsidRDefault="00A45C8B" w:rsidP="00714E62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836943" w14:paraId="79D2B0C1" w14:textId="77777777" w:rsidTr="0BB11C80">
        <w:trPr>
          <w:trHeight w:val="343"/>
        </w:trPr>
        <w:tc>
          <w:tcPr>
            <w:tcW w:w="1701" w:type="dxa"/>
            <w:vMerge/>
          </w:tcPr>
          <w:p w14:paraId="5997CC1D" w14:textId="77777777" w:rsidR="00836943" w:rsidRPr="00714E62" w:rsidRDefault="00836943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 w:themeColor="background1"/>
              <w:right w:val="nil"/>
            </w:tcBorders>
            <w:shd w:val="clear" w:color="auto" w:fill="D1D3D4"/>
          </w:tcPr>
          <w:p w14:paraId="38D72C0D" w14:textId="77777777" w:rsidR="00836943" w:rsidRPr="00714E62" w:rsidRDefault="00A45C8B" w:rsidP="00714E62">
            <w:pPr>
              <w:pStyle w:val="TableParagraph"/>
              <w:spacing w:before="81"/>
              <w:ind w:left="5069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</w:tbl>
    <w:p w14:paraId="24B1EE12" w14:textId="77777777" w:rsidR="00836943" w:rsidRDefault="00A45C8B">
      <w:pPr>
        <w:pStyle w:val="Tekstpodstawowy"/>
        <w:spacing w:before="86"/>
        <w:ind w:left="195"/>
      </w:pPr>
      <w:r>
        <w:rPr>
          <w:color w:val="231F20"/>
          <w:w w:val="105"/>
        </w:rPr>
        <w:t>Dział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2.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Świat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okiem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chemika</w:t>
      </w:r>
    </w:p>
    <w:p w14:paraId="110FFD37" w14:textId="77777777" w:rsidR="00836943" w:rsidRDefault="00836943">
      <w:pPr>
        <w:pStyle w:val="Tekstpodstawowy"/>
        <w:spacing w:before="11"/>
        <w:rPr>
          <w:sz w:val="8"/>
        </w:rPr>
      </w:pP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78364500" w14:textId="77777777" w:rsidTr="0BB11C80">
        <w:trPr>
          <w:trHeight w:val="1929"/>
        </w:trPr>
        <w:tc>
          <w:tcPr>
            <w:tcW w:w="1701" w:type="dxa"/>
            <w:shd w:val="clear" w:color="auto" w:fill="auto"/>
          </w:tcPr>
          <w:p w14:paraId="51750D0B" w14:textId="77777777" w:rsidR="00836943" w:rsidRPr="00714E62" w:rsidRDefault="00A45C8B" w:rsidP="00714E62">
            <w:pPr>
              <w:pStyle w:val="TableParagraph"/>
              <w:spacing w:before="109"/>
              <w:ind w:left="84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Atomy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cząsteczki</w:t>
            </w:r>
          </w:p>
        </w:tc>
        <w:tc>
          <w:tcPr>
            <w:tcW w:w="2381" w:type="dxa"/>
            <w:shd w:val="clear" w:color="auto" w:fill="auto"/>
          </w:tcPr>
          <w:p w14:paraId="49182A1A" w14:textId="77777777" w:rsidR="00836943" w:rsidRPr="00714E62" w:rsidRDefault="00A45C8B" w:rsidP="00932176">
            <w:pPr>
              <w:pStyle w:val="TableParagraph"/>
              <w:numPr>
                <w:ilvl w:val="0"/>
                <w:numId w:val="106"/>
              </w:numPr>
              <w:tabs>
                <w:tab w:val="left" w:pos="199"/>
              </w:tabs>
              <w:spacing w:before="109"/>
              <w:ind w:hanging="11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definiuje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pojęcie: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dyfuzja;</w:t>
            </w:r>
          </w:p>
          <w:p w14:paraId="16AE2D48" w14:textId="77777777" w:rsidR="00836943" w:rsidRPr="00714E62" w:rsidRDefault="00A45C8B" w:rsidP="00932176">
            <w:pPr>
              <w:pStyle w:val="TableParagraph"/>
              <w:numPr>
                <w:ilvl w:val="0"/>
                <w:numId w:val="106"/>
              </w:numPr>
              <w:tabs>
                <w:tab w:val="left" w:pos="199"/>
              </w:tabs>
              <w:spacing w:before="11"/>
              <w:ind w:hanging="11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definiuje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pojęcie: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atom;</w:t>
            </w:r>
          </w:p>
          <w:p w14:paraId="1B3EADF4" w14:textId="77777777" w:rsidR="00836943" w:rsidRPr="00714E62" w:rsidRDefault="00A45C8B" w:rsidP="00932176">
            <w:pPr>
              <w:pStyle w:val="TableParagraph"/>
              <w:numPr>
                <w:ilvl w:val="0"/>
                <w:numId w:val="106"/>
              </w:numPr>
              <w:tabs>
                <w:tab w:val="left" w:pos="199"/>
              </w:tabs>
              <w:spacing w:before="11" w:line="254" w:lineRule="auto"/>
              <w:ind w:right="7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wie,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że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substancje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składają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się</w:t>
            </w:r>
            <w:r w:rsidRPr="00714E62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atomów;</w:t>
            </w:r>
          </w:p>
          <w:p w14:paraId="788941FA" w14:textId="77777777" w:rsidR="00836943" w:rsidRPr="00714E62" w:rsidRDefault="00A45C8B" w:rsidP="00932176">
            <w:pPr>
              <w:pStyle w:val="TableParagraph"/>
              <w:numPr>
                <w:ilvl w:val="0"/>
                <w:numId w:val="106"/>
              </w:numPr>
              <w:tabs>
                <w:tab w:val="left" w:pos="199"/>
              </w:tabs>
              <w:spacing w:line="254" w:lineRule="auto"/>
              <w:ind w:right="86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definiuje pojęcie: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cząsteczka.</w:t>
            </w:r>
          </w:p>
        </w:tc>
        <w:tc>
          <w:tcPr>
            <w:tcW w:w="2381" w:type="dxa"/>
            <w:shd w:val="clear" w:color="auto" w:fill="auto"/>
          </w:tcPr>
          <w:p w14:paraId="362DC72B" w14:textId="77777777" w:rsidR="00836943" w:rsidRPr="00714E62" w:rsidRDefault="00A45C8B" w:rsidP="00932176">
            <w:pPr>
              <w:pStyle w:val="TableParagraph"/>
              <w:numPr>
                <w:ilvl w:val="0"/>
                <w:numId w:val="105"/>
              </w:numPr>
              <w:tabs>
                <w:tab w:val="left" w:pos="199"/>
              </w:tabs>
              <w:spacing w:before="109" w:line="254" w:lineRule="auto"/>
              <w:ind w:right="30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kilka przykładów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zjawiska dyfuzji,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obserwowanych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życiu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codziennym;</w:t>
            </w:r>
          </w:p>
          <w:p w14:paraId="7B41C302" w14:textId="77777777" w:rsidR="00836943" w:rsidRPr="00714E62" w:rsidRDefault="00A45C8B" w:rsidP="00932176">
            <w:pPr>
              <w:pStyle w:val="TableParagraph"/>
              <w:numPr>
                <w:ilvl w:val="0"/>
                <w:numId w:val="105"/>
              </w:numPr>
              <w:tabs>
                <w:tab w:val="left" w:pos="199"/>
              </w:tabs>
              <w:spacing w:line="254" w:lineRule="auto"/>
              <w:ind w:right="18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tłumaczy,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czym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polega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zjawisko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dyfuzji;</w:t>
            </w:r>
          </w:p>
          <w:p w14:paraId="4A36D879" w14:textId="77777777" w:rsidR="00836943" w:rsidRPr="00714E62" w:rsidRDefault="00A45C8B" w:rsidP="00932176">
            <w:pPr>
              <w:pStyle w:val="TableParagraph"/>
              <w:numPr>
                <w:ilvl w:val="0"/>
                <w:numId w:val="105"/>
              </w:numPr>
              <w:tabs>
                <w:tab w:val="left" w:pos="199"/>
              </w:tabs>
              <w:spacing w:line="254" w:lineRule="auto"/>
              <w:ind w:right="482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opisuje, czym się różni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atom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od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cząsteczki.</w:t>
            </w:r>
          </w:p>
        </w:tc>
        <w:tc>
          <w:tcPr>
            <w:tcW w:w="2381" w:type="dxa"/>
            <w:shd w:val="clear" w:color="auto" w:fill="auto"/>
          </w:tcPr>
          <w:p w14:paraId="4EE06845" w14:textId="77777777" w:rsidR="00836943" w:rsidRPr="00714E62" w:rsidRDefault="00A45C8B" w:rsidP="00932176">
            <w:pPr>
              <w:pStyle w:val="TableParagraph"/>
              <w:numPr>
                <w:ilvl w:val="0"/>
                <w:numId w:val="104"/>
              </w:numPr>
              <w:tabs>
                <w:tab w:val="left" w:pos="199"/>
              </w:tabs>
              <w:spacing w:before="109" w:line="254" w:lineRule="auto"/>
              <w:ind w:right="362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wyjaśnia,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jak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zachodzi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zjawisko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dyfuzji,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podaje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kilka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jego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przykładów;</w:t>
            </w:r>
          </w:p>
          <w:p w14:paraId="4571132D" w14:textId="77777777" w:rsidR="00836943" w:rsidRPr="00714E62" w:rsidRDefault="00A45C8B" w:rsidP="00932176">
            <w:pPr>
              <w:pStyle w:val="TableParagraph"/>
              <w:numPr>
                <w:ilvl w:val="0"/>
                <w:numId w:val="104"/>
              </w:numPr>
              <w:tabs>
                <w:tab w:val="left" w:pos="199"/>
              </w:tabs>
              <w:spacing w:line="254" w:lineRule="auto"/>
              <w:ind w:right="15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odróżnia zapis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przedstawiający</w:t>
            </w:r>
            <w:r w:rsidRPr="00714E62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zapisu </w:t>
            </w:r>
            <w:r w:rsidRPr="00714E62">
              <w:rPr>
                <w:color w:val="231F20"/>
                <w:w w:val="110"/>
                <w:sz w:val="16"/>
              </w:rPr>
              <w:t>przedstawiającego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cząsteczkę.</w:t>
            </w:r>
          </w:p>
        </w:tc>
        <w:tc>
          <w:tcPr>
            <w:tcW w:w="2381" w:type="dxa"/>
            <w:shd w:val="clear" w:color="auto" w:fill="auto"/>
          </w:tcPr>
          <w:p w14:paraId="639733EB" w14:textId="77777777" w:rsidR="00836943" w:rsidRPr="00714E62" w:rsidRDefault="00A45C8B" w:rsidP="00932176">
            <w:pPr>
              <w:pStyle w:val="TableParagraph"/>
              <w:numPr>
                <w:ilvl w:val="0"/>
                <w:numId w:val="103"/>
              </w:numPr>
              <w:tabs>
                <w:tab w:val="left" w:pos="199"/>
              </w:tabs>
              <w:spacing w:before="109" w:line="254" w:lineRule="auto"/>
              <w:ind w:right="11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doświadczenie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potwierdzające </w:t>
            </w:r>
            <w:r w:rsidRPr="00714E62">
              <w:rPr>
                <w:color w:val="231F20"/>
                <w:w w:val="110"/>
                <w:sz w:val="16"/>
              </w:rPr>
              <w:t>ziarnistość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materii;</w:t>
            </w:r>
          </w:p>
          <w:p w14:paraId="23DEAB77" w14:textId="77777777" w:rsidR="00836943" w:rsidRPr="00714E62" w:rsidRDefault="00A45C8B" w:rsidP="00932176">
            <w:pPr>
              <w:pStyle w:val="TableParagraph"/>
              <w:numPr>
                <w:ilvl w:val="0"/>
                <w:numId w:val="103"/>
              </w:numPr>
              <w:tabs>
                <w:tab w:val="left" w:pos="199"/>
              </w:tabs>
              <w:spacing w:line="254" w:lineRule="auto"/>
              <w:ind w:right="28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doświadczenie będące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dowodem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ziarnistość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materii;</w:t>
            </w:r>
          </w:p>
          <w:p w14:paraId="27395D7C" w14:textId="77777777" w:rsidR="00836943" w:rsidRPr="00714E62" w:rsidRDefault="00A45C8B" w:rsidP="00932176">
            <w:pPr>
              <w:pStyle w:val="TableParagraph"/>
              <w:numPr>
                <w:ilvl w:val="0"/>
                <w:numId w:val="103"/>
              </w:numPr>
              <w:tabs>
                <w:tab w:val="left" w:pos="199"/>
              </w:tabs>
              <w:spacing w:line="254" w:lineRule="auto"/>
              <w:ind w:right="30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kilka przykładów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cząsteczek.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340653B9" w14:textId="77777777" w:rsidR="00836943" w:rsidRPr="00714E62" w:rsidRDefault="00940EFA" w:rsidP="00714E62">
            <w:pPr>
              <w:pStyle w:val="TableParagraph"/>
              <w:spacing w:before="109" w:line="254" w:lineRule="auto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projektuje doświadczenie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obrazujące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różną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szybkość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procesu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dyfuzji.</w:t>
            </w:r>
          </w:p>
        </w:tc>
      </w:tr>
      <w:tr w:rsidR="00836943" w14:paraId="021E9EFD" w14:textId="77777777" w:rsidTr="0BB11C80">
        <w:trPr>
          <w:trHeight w:val="2505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0CC85AD6" w14:textId="77777777" w:rsidR="00836943" w:rsidRPr="00714E62" w:rsidRDefault="00A45C8B" w:rsidP="00714E62">
            <w:pPr>
              <w:pStyle w:val="TableParagraph"/>
              <w:spacing w:before="109" w:line="254" w:lineRule="auto"/>
              <w:ind w:left="82" w:right="365" w:firstLine="0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Układ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20"/>
                <w:sz w:val="16"/>
              </w:rPr>
              <w:t>pierwiastków</w:t>
            </w:r>
            <w:r w:rsidRPr="00714E62">
              <w:rPr>
                <w:color w:val="231F20"/>
                <w:spacing w:val="1"/>
                <w:w w:val="12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 –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wprowadzenie</w:t>
            </w:r>
          </w:p>
        </w:tc>
        <w:tc>
          <w:tcPr>
            <w:tcW w:w="2381" w:type="dxa"/>
            <w:shd w:val="clear" w:color="auto" w:fill="auto"/>
          </w:tcPr>
          <w:p w14:paraId="4993DC60" w14:textId="77777777" w:rsidR="00836943" w:rsidRPr="00714E62" w:rsidRDefault="00A45C8B" w:rsidP="00932176">
            <w:pPr>
              <w:pStyle w:val="TableParagraph"/>
              <w:numPr>
                <w:ilvl w:val="0"/>
                <w:numId w:val="102"/>
              </w:numPr>
              <w:tabs>
                <w:tab w:val="left" w:pos="199"/>
              </w:tabs>
              <w:spacing w:before="109" w:line="254" w:lineRule="auto"/>
              <w:ind w:right="346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opisuje,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czym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jest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układ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okresowy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pierwiastków;</w:t>
            </w:r>
          </w:p>
          <w:p w14:paraId="64F4D03B" w14:textId="77777777" w:rsidR="00836943" w:rsidRPr="00714E62" w:rsidRDefault="00A45C8B" w:rsidP="00932176">
            <w:pPr>
              <w:pStyle w:val="TableParagraph"/>
              <w:numPr>
                <w:ilvl w:val="0"/>
                <w:numId w:val="102"/>
              </w:numPr>
              <w:tabs>
                <w:tab w:val="left" w:pos="199"/>
              </w:tabs>
              <w:spacing w:line="254" w:lineRule="auto"/>
              <w:ind w:right="13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zna twórcę układu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okresowego</w:t>
            </w:r>
            <w:r w:rsidRPr="00714E62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pierwiastków;</w:t>
            </w:r>
          </w:p>
          <w:p w14:paraId="5CECBCE4" w14:textId="77777777" w:rsidR="00836943" w:rsidRPr="00714E62" w:rsidRDefault="00A45C8B" w:rsidP="00932176">
            <w:pPr>
              <w:pStyle w:val="TableParagraph"/>
              <w:numPr>
                <w:ilvl w:val="0"/>
                <w:numId w:val="102"/>
              </w:numPr>
              <w:tabs>
                <w:tab w:val="left" w:pos="199"/>
              </w:tabs>
              <w:spacing w:line="254" w:lineRule="auto"/>
              <w:ind w:right="133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grupy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okresy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układzie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okresowym;</w:t>
            </w:r>
          </w:p>
          <w:p w14:paraId="3B069B32" w14:textId="77777777" w:rsidR="00836943" w:rsidRPr="00714E62" w:rsidRDefault="00A45C8B" w:rsidP="00932176">
            <w:pPr>
              <w:pStyle w:val="TableParagraph"/>
              <w:numPr>
                <w:ilvl w:val="0"/>
                <w:numId w:val="102"/>
              </w:numPr>
              <w:tabs>
                <w:tab w:val="left" w:pos="199"/>
              </w:tabs>
              <w:spacing w:line="254" w:lineRule="auto"/>
              <w:ind w:right="23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definiuje liczbę atomową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jako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liczbę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porządkową.</w:t>
            </w:r>
          </w:p>
        </w:tc>
        <w:tc>
          <w:tcPr>
            <w:tcW w:w="2381" w:type="dxa"/>
            <w:shd w:val="clear" w:color="auto" w:fill="auto"/>
          </w:tcPr>
          <w:p w14:paraId="56E42916" w14:textId="77777777" w:rsidR="00836943" w:rsidRPr="00714E62" w:rsidRDefault="00A45C8B" w:rsidP="00932176">
            <w:pPr>
              <w:pStyle w:val="TableParagraph"/>
              <w:numPr>
                <w:ilvl w:val="0"/>
                <w:numId w:val="101"/>
              </w:numPr>
              <w:tabs>
                <w:tab w:val="left" w:pos="199"/>
              </w:tabs>
              <w:spacing w:before="109" w:line="254" w:lineRule="auto"/>
              <w:ind w:right="22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posługuje się układem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okresowym pierwiastków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 celu odczytania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położenia danego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pierwiastka;</w:t>
            </w:r>
          </w:p>
          <w:p w14:paraId="566C4C99" w14:textId="77777777" w:rsidR="00836943" w:rsidRPr="00714E62" w:rsidRDefault="00A45C8B" w:rsidP="00932176">
            <w:pPr>
              <w:pStyle w:val="TableParagraph"/>
              <w:numPr>
                <w:ilvl w:val="0"/>
                <w:numId w:val="101"/>
              </w:numPr>
              <w:tabs>
                <w:tab w:val="left" w:pos="199"/>
              </w:tabs>
              <w:spacing w:line="254" w:lineRule="auto"/>
              <w:ind w:right="383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wskazuje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grupy główne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 poboczne w układzie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okresowym;</w:t>
            </w:r>
          </w:p>
          <w:p w14:paraId="5E168E7A" w14:textId="77777777" w:rsidR="00836943" w:rsidRPr="00714E62" w:rsidRDefault="00A45C8B" w:rsidP="00932176">
            <w:pPr>
              <w:pStyle w:val="TableParagraph"/>
              <w:numPr>
                <w:ilvl w:val="0"/>
                <w:numId w:val="101"/>
              </w:numPr>
              <w:tabs>
                <w:tab w:val="left" w:pos="199"/>
              </w:tabs>
              <w:spacing w:line="254" w:lineRule="auto"/>
              <w:ind w:right="55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odczytuje informacje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 atomie danego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pierwiastka − liczba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atomowa.</w:t>
            </w:r>
          </w:p>
        </w:tc>
        <w:tc>
          <w:tcPr>
            <w:tcW w:w="2381" w:type="dxa"/>
            <w:shd w:val="clear" w:color="auto" w:fill="auto"/>
          </w:tcPr>
          <w:p w14:paraId="21D47E0C" w14:textId="77777777" w:rsidR="00836943" w:rsidRPr="00714E62" w:rsidRDefault="00E61D14" w:rsidP="00714E62">
            <w:pPr>
              <w:pStyle w:val="TableParagraph"/>
              <w:spacing w:before="109" w:line="254" w:lineRule="auto"/>
              <w:ind w:right="22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wskazuje w układzie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okresowym pierwiastków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położenie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</w:t>
            </w:r>
          </w:p>
          <w:p w14:paraId="0B0C3D78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niemetali;</w:t>
            </w:r>
          </w:p>
          <w:p w14:paraId="6B3C3E6C" w14:textId="77777777" w:rsidR="00836943" w:rsidRPr="00714E62" w:rsidRDefault="00A45C8B" w:rsidP="00932176">
            <w:pPr>
              <w:pStyle w:val="TableParagraph"/>
              <w:numPr>
                <w:ilvl w:val="0"/>
                <w:numId w:val="100"/>
              </w:numPr>
              <w:tabs>
                <w:tab w:val="left" w:pos="199"/>
              </w:tabs>
              <w:spacing w:before="11" w:line="254" w:lineRule="auto"/>
              <w:ind w:right="18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porządkuje podane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pierwiastki według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rosnącej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liczby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atomowej;</w:t>
            </w:r>
          </w:p>
          <w:p w14:paraId="3463BF74" w14:textId="77777777" w:rsidR="00836943" w:rsidRPr="00714E62" w:rsidRDefault="00A45C8B" w:rsidP="00932176">
            <w:pPr>
              <w:pStyle w:val="TableParagraph"/>
              <w:numPr>
                <w:ilvl w:val="0"/>
                <w:numId w:val="100"/>
              </w:numPr>
              <w:tabs>
                <w:tab w:val="left" w:pos="199"/>
              </w:tabs>
              <w:spacing w:line="254" w:lineRule="auto"/>
              <w:ind w:right="12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określa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położenie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symbolu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pierwiastka w układzie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okresowym (proste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przykłady).</w:t>
            </w:r>
          </w:p>
        </w:tc>
        <w:tc>
          <w:tcPr>
            <w:tcW w:w="2381" w:type="dxa"/>
            <w:shd w:val="clear" w:color="auto" w:fill="auto"/>
          </w:tcPr>
          <w:p w14:paraId="2C789A89" w14:textId="77777777" w:rsidR="00836943" w:rsidRPr="00714E62" w:rsidRDefault="00E61D14" w:rsidP="00714E62">
            <w:pPr>
              <w:pStyle w:val="TableParagraph"/>
              <w:spacing w:before="109" w:line="254" w:lineRule="auto"/>
              <w:ind w:right="27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podaje położenie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pierwiastka w układzie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okresowym, określa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przynależność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lub niemetali oraz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odczytuje </w:t>
            </w:r>
            <w:r w:rsidRPr="00714E62">
              <w:rPr>
                <w:color w:val="231F20"/>
                <w:w w:val="110"/>
                <w:sz w:val="16"/>
              </w:rPr>
              <w:t>wartość liczby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atomowej.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6B699379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Times New Roman"/>
                <w:sz w:val="14"/>
              </w:rPr>
            </w:pPr>
          </w:p>
        </w:tc>
      </w:tr>
      <w:tr w:rsidR="00836943" w14:paraId="70DD0B38" w14:textId="77777777" w:rsidTr="0BB11C80">
        <w:trPr>
          <w:trHeight w:val="2121"/>
        </w:trPr>
        <w:tc>
          <w:tcPr>
            <w:tcW w:w="1701" w:type="dxa"/>
            <w:shd w:val="clear" w:color="auto" w:fill="auto"/>
          </w:tcPr>
          <w:p w14:paraId="05F23A10" w14:textId="77777777" w:rsidR="00836943" w:rsidRPr="00714E62" w:rsidRDefault="00A45C8B" w:rsidP="00714E62">
            <w:pPr>
              <w:pStyle w:val="TableParagraph"/>
              <w:spacing w:before="109" w:line="254" w:lineRule="auto"/>
              <w:ind w:left="85" w:right="353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Masa</w:t>
            </w:r>
            <w:r w:rsidRPr="00714E62">
              <w:rPr>
                <w:color w:val="231F20"/>
                <w:spacing w:val="1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atomowa, masa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cząsteczkowa</w:t>
            </w:r>
          </w:p>
        </w:tc>
        <w:tc>
          <w:tcPr>
            <w:tcW w:w="2381" w:type="dxa"/>
            <w:shd w:val="clear" w:color="auto" w:fill="auto"/>
          </w:tcPr>
          <w:p w14:paraId="4873CAC5" w14:textId="77777777" w:rsidR="00836943" w:rsidRPr="00714E62" w:rsidRDefault="00A45C8B" w:rsidP="00932176">
            <w:pPr>
              <w:pStyle w:val="TableParagraph"/>
              <w:numPr>
                <w:ilvl w:val="0"/>
                <w:numId w:val="99"/>
              </w:numPr>
              <w:tabs>
                <w:tab w:val="left" w:pos="199"/>
              </w:tabs>
              <w:spacing w:before="109" w:line="254" w:lineRule="auto"/>
              <w:ind w:right="389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definiuje </w:t>
            </w:r>
            <w:r w:rsidRPr="00714E62">
              <w:rPr>
                <w:color w:val="231F20"/>
                <w:w w:val="110"/>
                <w:sz w:val="16"/>
              </w:rPr>
              <w:t>pojęcie: masa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atomowa;</w:t>
            </w:r>
          </w:p>
          <w:p w14:paraId="07822359" w14:textId="77777777" w:rsidR="00836943" w:rsidRPr="00714E62" w:rsidRDefault="00A45C8B" w:rsidP="00932176">
            <w:pPr>
              <w:pStyle w:val="TableParagraph"/>
              <w:numPr>
                <w:ilvl w:val="0"/>
                <w:numId w:val="99"/>
              </w:numPr>
              <w:tabs>
                <w:tab w:val="left" w:pos="199"/>
              </w:tabs>
              <w:spacing w:line="254" w:lineRule="auto"/>
              <w:ind w:right="482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opisuje, czym się różni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atom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od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cząsteczki;</w:t>
            </w:r>
          </w:p>
          <w:p w14:paraId="4B7883F4" w14:textId="77777777" w:rsidR="00836943" w:rsidRPr="00714E62" w:rsidRDefault="00A45C8B" w:rsidP="00932176">
            <w:pPr>
              <w:pStyle w:val="TableParagraph"/>
              <w:numPr>
                <w:ilvl w:val="0"/>
                <w:numId w:val="99"/>
              </w:numPr>
              <w:tabs>
                <w:tab w:val="left" w:pos="199"/>
              </w:tabs>
              <w:spacing w:line="254" w:lineRule="auto"/>
              <w:ind w:right="389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definiuje </w:t>
            </w:r>
            <w:r w:rsidRPr="00714E62">
              <w:rPr>
                <w:color w:val="231F20"/>
                <w:w w:val="110"/>
                <w:sz w:val="16"/>
              </w:rPr>
              <w:t>pojęcie: masa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cząsteczkowa.</w:t>
            </w:r>
          </w:p>
        </w:tc>
        <w:tc>
          <w:tcPr>
            <w:tcW w:w="2381" w:type="dxa"/>
            <w:shd w:val="clear" w:color="auto" w:fill="auto"/>
          </w:tcPr>
          <w:p w14:paraId="31381A77" w14:textId="77777777" w:rsidR="00836943" w:rsidRPr="00714E62" w:rsidRDefault="00A45C8B" w:rsidP="00932176">
            <w:pPr>
              <w:pStyle w:val="TableParagraph"/>
              <w:numPr>
                <w:ilvl w:val="0"/>
                <w:numId w:val="98"/>
              </w:numPr>
              <w:tabs>
                <w:tab w:val="left" w:pos="199"/>
              </w:tabs>
              <w:spacing w:before="109" w:line="254" w:lineRule="auto"/>
              <w:ind w:right="22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jednostkę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masy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atomowej;</w:t>
            </w:r>
          </w:p>
          <w:p w14:paraId="53C1BD00" w14:textId="77777777" w:rsidR="00836943" w:rsidRPr="00714E62" w:rsidRDefault="00A45C8B" w:rsidP="00932176">
            <w:pPr>
              <w:pStyle w:val="TableParagraph"/>
              <w:numPr>
                <w:ilvl w:val="0"/>
                <w:numId w:val="98"/>
              </w:numPr>
              <w:tabs>
                <w:tab w:val="left" w:pos="199"/>
              </w:tabs>
              <w:spacing w:line="254" w:lineRule="auto"/>
              <w:ind w:right="15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odróżnia zapis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przedstawiający</w:t>
            </w:r>
            <w:r w:rsidRPr="00714E62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zapisu </w:t>
            </w:r>
            <w:r w:rsidRPr="00714E62">
              <w:rPr>
                <w:color w:val="231F20"/>
                <w:w w:val="110"/>
                <w:sz w:val="16"/>
              </w:rPr>
              <w:t>przedstawiającego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cząsteczkę;</w:t>
            </w:r>
          </w:p>
          <w:p w14:paraId="0A498A79" w14:textId="77777777" w:rsidR="00836943" w:rsidRPr="00714E62" w:rsidRDefault="00A45C8B" w:rsidP="00932176">
            <w:pPr>
              <w:pStyle w:val="TableParagraph"/>
              <w:numPr>
                <w:ilvl w:val="0"/>
                <w:numId w:val="98"/>
              </w:numPr>
              <w:tabs>
                <w:tab w:val="left" w:pos="199"/>
              </w:tabs>
              <w:spacing w:line="254" w:lineRule="auto"/>
              <w:ind w:right="17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na podstawie symbolu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odczytuje masę atomową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wybranego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pierwiastka.</w:t>
            </w:r>
          </w:p>
        </w:tc>
        <w:tc>
          <w:tcPr>
            <w:tcW w:w="2381" w:type="dxa"/>
            <w:shd w:val="clear" w:color="auto" w:fill="auto"/>
          </w:tcPr>
          <w:p w14:paraId="30A37854" w14:textId="77777777" w:rsidR="00836943" w:rsidRPr="00714E62" w:rsidRDefault="00A45C8B" w:rsidP="00932176">
            <w:pPr>
              <w:pStyle w:val="TableParagraph"/>
              <w:numPr>
                <w:ilvl w:val="0"/>
                <w:numId w:val="97"/>
              </w:numPr>
              <w:tabs>
                <w:tab w:val="left" w:pos="199"/>
              </w:tabs>
              <w:spacing w:before="109" w:line="254" w:lineRule="auto"/>
              <w:ind w:right="19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odczytuje masy atomowe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 układu okresowego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pierwiastków;</w:t>
            </w:r>
          </w:p>
          <w:p w14:paraId="5DF2E481" w14:textId="77777777" w:rsidR="00836943" w:rsidRPr="00714E62" w:rsidRDefault="00A45C8B" w:rsidP="00932176">
            <w:pPr>
              <w:pStyle w:val="TableParagraph"/>
              <w:numPr>
                <w:ilvl w:val="0"/>
                <w:numId w:val="97"/>
              </w:numPr>
              <w:tabs>
                <w:tab w:val="left" w:pos="199"/>
              </w:tabs>
              <w:spacing w:line="254" w:lineRule="auto"/>
              <w:ind w:right="20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na podstawie prostych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wzorów chemicznych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oblicza masę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cząsteczkową  cząsteczek</w:t>
            </w:r>
            <w:r w:rsidRPr="00714E62"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 wybranych związków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shd w:val="clear" w:color="auto" w:fill="auto"/>
          </w:tcPr>
          <w:p w14:paraId="000E1B33" w14:textId="77777777" w:rsidR="00836943" w:rsidRPr="00714E62" w:rsidRDefault="0020100D" w:rsidP="00714E62">
            <w:pPr>
              <w:pStyle w:val="TableParagraph"/>
              <w:spacing w:before="109" w:line="254" w:lineRule="auto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na podstawie wzoru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chemicznego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oblicza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masę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cząsteczkową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cząsteczek</w:t>
            </w:r>
          </w:p>
          <w:p w14:paraId="0182E48B" w14:textId="77777777" w:rsidR="00836943" w:rsidRPr="00714E62" w:rsidRDefault="00A45C8B" w:rsidP="00714E62">
            <w:pPr>
              <w:pStyle w:val="TableParagraph"/>
              <w:spacing w:line="254" w:lineRule="auto"/>
              <w:ind w:right="456" w:firstLine="0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i wybranych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związków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chemicznych;</w:t>
            </w:r>
          </w:p>
          <w:p w14:paraId="1F4B285C" w14:textId="77777777" w:rsidR="00836943" w:rsidRPr="00714E62" w:rsidRDefault="0020100D" w:rsidP="00714E62">
            <w:pPr>
              <w:pStyle w:val="TableParagraph"/>
              <w:spacing w:line="254" w:lineRule="auto"/>
              <w:ind w:right="8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wyjaśnia, dlaczego masy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atomów i cząsteczek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podaje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się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jednostkach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masy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6ECC50F6" w14:textId="77777777" w:rsidR="00836943" w:rsidRPr="00714E62" w:rsidRDefault="00A45C8B" w:rsidP="00932176">
            <w:pPr>
              <w:pStyle w:val="TableParagraph"/>
              <w:numPr>
                <w:ilvl w:val="0"/>
                <w:numId w:val="96"/>
              </w:numPr>
              <w:tabs>
                <w:tab w:val="left" w:pos="199"/>
              </w:tabs>
              <w:spacing w:before="109" w:line="254" w:lineRule="auto"/>
              <w:ind w:right="35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oblicza masy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cząsteczkowe dla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skomplikowanych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związków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chemicznych;</w:t>
            </w:r>
          </w:p>
          <w:p w14:paraId="18B36C2B" w14:textId="77777777" w:rsidR="00836943" w:rsidRPr="00714E62" w:rsidRDefault="00A45C8B" w:rsidP="00932176">
            <w:pPr>
              <w:pStyle w:val="TableParagraph"/>
              <w:numPr>
                <w:ilvl w:val="0"/>
                <w:numId w:val="96"/>
              </w:numPr>
              <w:tabs>
                <w:tab w:val="left" w:pos="199"/>
              </w:tabs>
              <w:spacing w:line="254" w:lineRule="auto"/>
              <w:ind w:right="700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>rozwiązuje zadania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problemowe</w:t>
            </w:r>
          </w:p>
          <w:p w14:paraId="333892D5" w14:textId="77777777" w:rsidR="00836943" w:rsidRPr="00714E62" w:rsidRDefault="00A45C8B" w:rsidP="00714E62">
            <w:pPr>
              <w:pStyle w:val="TableParagraph"/>
              <w:spacing w:line="254" w:lineRule="auto"/>
              <w:ind w:right="205" w:firstLine="0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>z wykorzystaniem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znajomości masy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cząsteczkowej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masy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atomowej.</w:t>
            </w:r>
          </w:p>
        </w:tc>
      </w:tr>
      <w:tr w:rsidR="00836943" w14:paraId="07371829" w14:textId="77777777" w:rsidTr="0BB11C80">
        <w:trPr>
          <w:trHeight w:val="1926"/>
        </w:trPr>
        <w:tc>
          <w:tcPr>
            <w:tcW w:w="1701" w:type="dxa"/>
            <w:tcBorders>
              <w:bottom w:val="single" w:sz="6" w:space="0" w:color="231F20"/>
            </w:tcBorders>
            <w:shd w:val="clear" w:color="auto" w:fill="auto"/>
          </w:tcPr>
          <w:p w14:paraId="08BB3FBF" w14:textId="77777777" w:rsidR="00836943" w:rsidRPr="00714E62" w:rsidRDefault="00A45C8B" w:rsidP="00714E62">
            <w:pPr>
              <w:pStyle w:val="TableParagraph"/>
              <w:spacing w:before="109" w:line="254" w:lineRule="auto"/>
              <w:ind w:left="85" w:right="265" w:firstLine="0"/>
              <w:jc w:val="both"/>
              <w:rPr>
                <w:sz w:val="16"/>
              </w:rPr>
            </w:pPr>
            <w:r w:rsidRPr="00714E62">
              <w:rPr>
                <w:color w:val="231F20"/>
                <w:w w:val="115"/>
                <w:sz w:val="16"/>
              </w:rPr>
              <w:t>Budowa atomu –</w:t>
            </w:r>
            <w:r w:rsidRPr="00714E62">
              <w:rPr>
                <w:color w:val="231F20"/>
                <w:spacing w:val="-46"/>
                <w:w w:val="115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 xml:space="preserve">protony,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neutrony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elektrony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8DDAFD0" w14:textId="77777777" w:rsidR="00836943" w:rsidRPr="00714E62" w:rsidRDefault="00A45C8B" w:rsidP="00932176">
            <w:pPr>
              <w:pStyle w:val="TableParagraph"/>
              <w:numPr>
                <w:ilvl w:val="0"/>
                <w:numId w:val="95"/>
              </w:numPr>
              <w:tabs>
                <w:tab w:val="left" w:pos="199"/>
              </w:tabs>
              <w:spacing w:before="109" w:line="254" w:lineRule="auto"/>
              <w:ind w:right="13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skład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atomu: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jądro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(protony i neutrony) oraz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elektrony;</w:t>
            </w:r>
          </w:p>
          <w:p w14:paraId="1F5D6499" w14:textId="77777777" w:rsidR="00836943" w:rsidRPr="00714E62" w:rsidRDefault="00A45C8B" w:rsidP="00932176">
            <w:pPr>
              <w:pStyle w:val="TableParagraph"/>
              <w:numPr>
                <w:ilvl w:val="0"/>
                <w:numId w:val="95"/>
              </w:numPr>
              <w:tabs>
                <w:tab w:val="left" w:pos="199"/>
              </w:tabs>
              <w:spacing w:line="254" w:lineRule="auto"/>
              <w:ind w:right="20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definiuje pojęcie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pierwiastka </w:t>
            </w:r>
            <w:r w:rsidRPr="00714E62">
              <w:rPr>
                <w:color w:val="231F20"/>
                <w:w w:val="110"/>
                <w:sz w:val="16"/>
              </w:rPr>
              <w:t>chemicznego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jako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zbioru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atomów</w:t>
            </w:r>
          </w:p>
          <w:p w14:paraId="7FA8EABD" w14:textId="77777777" w:rsidR="00836943" w:rsidRPr="00714E62" w:rsidRDefault="00A45C8B" w:rsidP="00714E62">
            <w:pPr>
              <w:pStyle w:val="TableParagraph"/>
              <w:spacing w:before="1" w:line="252" w:lineRule="auto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takiej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samej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liczbie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atomowej</w:t>
            </w:r>
            <w:r w:rsidRPr="00714E62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</w:t>
            </w:r>
            <w:r w:rsidRPr="00714E62">
              <w:rPr>
                <w:rFonts w:ascii="Arial"/>
                <w:i/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w w:val="105"/>
                <w:sz w:val="16"/>
              </w:rPr>
              <w:t>).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6F3CE7B" w14:textId="77777777" w:rsidR="00836943" w:rsidRPr="00714E62" w:rsidRDefault="00A45C8B" w:rsidP="00932176">
            <w:pPr>
              <w:pStyle w:val="TableParagraph"/>
              <w:numPr>
                <w:ilvl w:val="0"/>
                <w:numId w:val="94"/>
              </w:numPr>
              <w:tabs>
                <w:tab w:val="left" w:pos="199"/>
              </w:tabs>
              <w:spacing w:before="107" w:line="151" w:lineRule="exact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stosuje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zapis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color w:val="231F20"/>
                      <w:w w:val="105"/>
                      <w:sz w:val="16"/>
                    </w:rPr>
                  </m:ctrlPr>
                </m:sPrePr>
                <m:sub>
                  <m: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A</m:t>
                  </m:r>
                </m:sup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231F20"/>
                      <w:w w:val="105"/>
                      <w:sz w:val="16"/>
                    </w:rPr>
                    <m:t>E</m:t>
                  </m:r>
                </m:e>
              </m:sPre>
            </m:oMath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go</w:t>
            </w:r>
          </w:p>
          <w:p w14:paraId="3FE9F23F" w14:textId="77777777" w:rsidR="00836943" w:rsidRPr="00714E62" w:rsidRDefault="00836943" w:rsidP="00714E62">
            <w:pPr>
              <w:pStyle w:val="TableParagraph"/>
              <w:spacing w:line="57" w:lineRule="exact"/>
              <w:ind w:left="145" w:firstLine="0"/>
              <w:jc w:val="center"/>
              <w:rPr>
                <w:rFonts w:ascii="Arial"/>
                <w:i/>
                <w:sz w:val="9"/>
              </w:rPr>
            </w:pPr>
          </w:p>
          <w:p w14:paraId="70D15E9C" w14:textId="77777777" w:rsidR="00836943" w:rsidRPr="00714E62" w:rsidRDefault="00A45C8B" w:rsidP="00714E62">
            <w:pPr>
              <w:pStyle w:val="TableParagraph"/>
              <w:spacing w:line="167" w:lineRule="exact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interpretuje;</w:t>
            </w:r>
          </w:p>
          <w:p w14:paraId="58B2CAB2" w14:textId="77777777" w:rsidR="00836943" w:rsidRPr="00714E62" w:rsidRDefault="00A45C8B" w:rsidP="00932176">
            <w:pPr>
              <w:pStyle w:val="TableParagraph"/>
              <w:numPr>
                <w:ilvl w:val="0"/>
                <w:numId w:val="94"/>
              </w:numPr>
              <w:tabs>
                <w:tab w:val="left" w:pos="199"/>
              </w:tabs>
              <w:spacing w:before="11" w:line="254" w:lineRule="auto"/>
              <w:ind w:right="236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protony,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neutrony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 elektrony (podaje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symbole,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masy,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ładunki);</w:t>
            </w:r>
          </w:p>
          <w:p w14:paraId="35E78183" w14:textId="77777777" w:rsidR="00836943" w:rsidRPr="00714E62" w:rsidRDefault="00A45C8B" w:rsidP="00932176">
            <w:pPr>
              <w:pStyle w:val="TableParagraph"/>
              <w:numPr>
                <w:ilvl w:val="0"/>
                <w:numId w:val="94"/>
              </w:numPr>
              <w:tabs>
                <w:tab w:val="left" w:pos="199"/>
              </w:tabs>
              <w:spacing w:line="254" w:lineRule="auto"/>
              <w:ind w:right="358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ustala liczbę protonów,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elektronów i neutronów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</w:p>
          <w:p w14:paraId="60EC6651" w14:textId="77777777" w:rsidR="00836943" w:rsidRPr="00714E62" w:rsidRDefault="00A45C8B" w:rsidP="00714E62">
            <w:pPr>
              <w:pStyle w:val="TableParagraph"/>
              <w:ind w:firstLine="0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liczby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atomowej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masowej.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EB85731" w14:textId="77777777" w:rsidR="00836943" w:rsidRPr="00714E62" w:rsidRDefault="007D0E0C" w:rsidP="00714E62">
            <w:pPr>
              <w:pStyle w:val="TableParagraph"/>
              <w:spacing w:before="109"/>
              <w:ind w:left="84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</w:t>
            </w:r>
            <w:r w:rsidRPr="00714E62">
              <w:rPr>
                <w:color w:val="231F20"/>
                <w:spacing w:val="-1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swobodnie korzysta</w:t>
            </w:r>
          </w:p>
          <w:p w14:paraId="1599BDCC" w14:textId="77777777" w:rsidR="00836943" w:rsidRPr="00714E62" w:rsidRDefault="00A45C8B" w:rsidP="00714E62">
            <w:pPr>
              <w:pStyle w:val="TableParagraph"/>
              <w:spacing w:before="11" w:line="254" w:lineRule="auto"/>
              <w:ind w:right="330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 informacji zawartych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 układzie okresowym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 ustalania liczby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cząstek (protonów,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elektronów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neutronów)</w:t>
            </w:r>
          </w:p>
          <w:p w14:paraId="604F0522" w14:textId="77777777" w:rsidR="00836943" w:rsidRPr="00714E62" w:rsidRDefault="00A45C8B" w:rsidP="00714E62">
            <w:pPr>
              <w:pStyle w:val="TableParagraph"/>
              <w:spacing w:line="254" w:lineRule="auto"/>
              <w:ind w:right="228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 atomie przykładowego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pierwiastka.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F72F646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Times New Roman"/>
                <w:sz w:val="14"/>
              </w:rPr>
            </w:pP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08CE6F91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Times New Roman"/>
                <w:sz w:val="14"/>
              </w:rPr>
            </w:pPr>
          </w:p>
        </w:tc>
      </w:tr>
    </w:tbl>
    <w:p w14:paraId="61CDCEAD" w14:textId="77777777" w:rsidR="00836943" w:rsidRDefault="00836943">
      <w:pPr>
        <w:rPr>
          <w:rFonts w:ascii="Times New Roman"/>
          <w:sz w:val="14"/>
        </w:rPr>
        <w:sectPr w:rsidR="00836943">
          <w:pgSz w:w="15600" w:h="11630" w:orient="landscape"/>
          <w:pgMar w:top="560" w:right="440" w:bottom="520" w:left="740" w:header="0" w:footer="251" w:gutter="0"/>
          <w:cols w:space="708"/>
        </w:sectPr>
      </w:pP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4DCA6141" w14:textId="77777777" w:rsidTr="0BB11C80">
        <w:trPr>
          <w:trHeight w:val="3262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489A4DB0" w14:textId="77777777" w:rsidR="00836943" w:rsidRPr="00714E62" w:rsidRDefault="00A45C8B" w:rsidP="00714E62">
            <w:pPr>
              <w:pStyle w:val="TableParagraph"/>
              <w:spacing w:before="98" w:line="254" w:lineRule="auto"/>
              <w:ind w:left="82" w:right="414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lastRenderedPageBreak/>
              <w:t>Budowa atomu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chemicznego</w:t>
            </w:r>
          </w:p>
          <w:p w14:paraId="271B36BE" w14:textId="77777777" w:rsidR="00836943" w:rsidRPr="00714E62" w:rsidRDefault="00A45C8B" w:rsidP="00714E62">
            <w:pPr>
              <w:pStyle w:val="TableParagraph"/>
              <w:spacing w:line="254" w:lineRule="auto"/>
              <w:ind w:left="82" w:right="330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jego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położenie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 układzie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okresowym</w:t>
            </w:r>
          </w:p>
        </w:tc>
        <w:tc>
          <w:tcPr>
            <w:tcW w:w="2381" w:type="dxa"/>
            <w:shd w:val="clear" w:color="auto" w:fill="auto"/>
          </w:tcPr>
          <w:p w14:paraId="5E8547E8" w14:textId="77777777" w:rsidR="00836943" w:rsidRPr="00714E62" w:rsidRDefault="00A45C8B" w:rsidP="00932176">
            <w:pPr>
              <w:pStyle w:val="TableParagraph"/>
              <w:numPr>
                <w:ilvl w:val="0"/>
                <w:numId w:val="93"/>
              </w:numPr>
              <w:tabs>
                <w:tab w:val="left" w:pos="199"/>
              </w:tabs>
              <w:spacing w:before="98" w:line="254" w:lineRule="auto"/>
              <w:ind w:right="16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definiuje pojęcie: powłoka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elektronowa;</w:t>
            </w:r>
          </w:p>
          <w:p w14:paraId="0DA76B20" w14:textId="77777777" w:rsidR="00836943" w:rsidRPr="00714E62" w:rsidRDefault="00A45C8B" w:rsidP="00932176">
            <w:pPr>
              <w:pStyle w:val="TableParagraph"/>
              <w:numPr>
                <w:ilvl w:val="0"/>
                <w:numId w:val="93"/>
              </w:numPr>
              <w:tabs>
                <w:tab w:val="left" w:pos="199"/>
              </w:tabs>
              <w:spacing w:line="254" w:lineRule="auto"/>
              <w:ind w:right="11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definiuje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pojęcie: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walencyjne.</w:t>
            </w:r>
          </w:p>
        </w:tc>
        <w:tc>
          <w:tcPr>
            <w:tcW w:w="2381" w:type="dxa"/>
            <w:shd w:val="clear" w:color="auto" w:fill="auto"/>
          </w:tcPr>
          <w:p w14:paraId="728DD575" w14:textId="77777777" w:rsidR="00836943" w:rsidRPr="00714E62" w:rsidRDefault="00A45C8B" w:rsidP="00932176">
            <w:pPr>
              <w:pStyle w:val="TableParagraph"/>
              <w:numPr>
                <w:ilvl w:val="0"/>
                <w:numId w:val="92"/>
              </w:numPr>
              <w:tabs>
                <w:tab w:val="left" w:pos="199"/>
              </w:tabs>
              <w:spacing w:before="98" w:line="254" w:lineRule="auto"/>
              <w:ind w:right="439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określa na podstawie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położenia pierwiastka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w układzie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okresowym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liczbę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powłok</w:t>
            </w:r>
          </w:p>
          <w:p w14:paraId="325E908F" w14:textId="77777777" w:rsidR="00836943" w:rsidRPr="00714E62" w:rsidRDefault="00A45C8B" w:rsidP="00714E62">
            <w:pPr>
              <w:pStyle w:val="TableParagraph"/>
              <w:ind w:firstLine="0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elektronowych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atomie;</w:t>
            </w:r>
          </w:p>
          <w:p w14:paraId="32E0FE42" w14:textId="77777777" w:rsidR="00836943" w:rsidRPr="00714E62" w:rsidRDefault="00A45C8B" w:rsidP="00932176">
            <w:pPr>
              <w:pStyle w:val="TableParagraph"/>
              <w:numPr>
                <w:ilvl w:val="0"/>
                <w:numId w:val="92"/>
              </w:numPr>
              <w:tabs>
                <w:tab w:val="left" w:pos="199"/>
              </w:tabs>
              <w:spacing w:before="11" w:line="254" w:lineRule="auto"/>
              <w:ind w:right="43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określa na podstawie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położenia pierwiastka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w układzie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okresowym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liczbę elektronów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zewnętrznej </w:t>
            </w:r>
            <w:r w:rsidRPr="00714E62">
              <w:rPr>
                <w:color w:val="231F20"/>
                <w:w w:val="110"/>
                <w:sz w:val="16"/>
              </w:rPr>
              <w:t>powłoki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elektronowej dla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pierwiastków grup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05"/>
                <w:sz w:val="16"/>
              </w:rPr>
              <w:t>głównych</w:t>
            </w:r>
            <w:r w:rsidRPr="00714E62"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(1–2</w:t>
            </w:r>
            <w:r w:rsidRPr="00714E62"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13–18);</w:t>
            </w:r>
          </w:p>
          <w:p w14:paraId="15D49348" w14:textId="67DFA1DA" w:rsidR="00836943" w:rsidRPr="00714E62" w:rsidRDefault="00A45C8B" w:rsidP="0BB11C80">
            <w:pPr>
              <w:pStyle w:val="TableParagraph"/>
              <w:numPr>
                <w:ilvl w:val="0"/>
                <w:numId w:val="92"/>
              </w:numPr>
              <w:tabs>
                <w:tab w:val="left" w:pos="199"/>
              </w:tabs>
              <w:spacing w:line="254" w:lineRule="auto"/>
              <w:ind w:right="91"/>
              <w:rPr>
                <w:sz w:val="16"/>
                <w:szCs w:val="16"/>
              </w:rPr>
            </w:pPr>
            <w:r w:rsidRPr="0BB11C80">
              <w:rPr>
                <w:color w:val="231F20"/>
                <w:w w:val="105"/>
                <w:sz w:val="16"/>
                <w:szCs w:val="16"/>
              </w:rPr>
              <w:t>rysuje</w:t>
            </w:r>
            <w:r w:rsidRPr="0BB11C80">
              <w:rPr>
                <w:color w:val="231F20"/>
                <w:spacing w:val="2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uproszczony</w:t>
            </w:r>
            <w:r w:rsidRPr="0BB11C80">
              <w:rPr>
                <w:color w:val="231F20"/>
                <w:spacing w:val="3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model</w:t>
            </w:r>
            <w:r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budowy</w:t>
            </w:r>
            <w:r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atomu (pierwiastki</w:t>
            </w:r>
            <w:r w:rsidRPr="0BB11C80">
              <w:rPr>
                <w:color w:val="231F20"/>
                <w:spacing w:val="-42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z w:val="16"/>
                <w:szCs w:val="16"/>
              </w:rPr>
              <w:t>1</w:t>
            </w:r>
            <w:r w:rsidRPr="0BB11C80">
              <w:rPr>
                <w:color w:val="231F20"/>
                <w:spacing w:val="-7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i</w:t>
            </w:r>
            <w:r w:rsidRPr="0BB11C80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2</w:t>
            </w:r>
            <w:r w:rsidRPr="0BB11C80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okresu).</w:t>
            </w:r>
          </w:p>
        </w:tc>
        <w:tc>
          <w:tcPr>
            <w:tcW w:w="2381" w:type="dxa"/>
            <w:shd w:val="clear" w:color="auto" w:fill="auto"/>
          </w:tcPr>
          <w:p w14:paraId="47A42B5A" w14:textId="77777777" w:rsidR="00836943" w:rsidRPr="00714E62" w:rsidRDefault="00A45C8B" w:rsidP="00932176">
            <w:pPr>
              <w:pStyle w:val="TableParagraph"/>
              <w:numPr>
                <w:ilvl w:val="0"/>
                <w:numId w:val="91"/>
              </w:numPr>
              <w:tabs>
                <w:tab w:val="left" w:pos="199"/>
              </w:tabs>
              <w:spacing w:before="98" w:line="254" w:lineRule="auto"/>
              <w:ind w:right="19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rysuje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uproszczony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model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atomu;</w:t>
            </w:r>
          </w:p>
          <w:p w14:paraId="515F8B18" w14:textId="77777777" w:rsidR="00836943" w:rsidRPr="00714E62" w:rsidRDefault="00A45C8B" w:rsidP="00932176">
            <w:pPr>
              <w:pStyle w:val="TableParagraph"/>
              <w:numPr>
                <w:ilvl w:val="0"/>
                <w:numId w:val="91"/>
              </w:numPr>
              <w:tabs>
                <w:tab w:val="left" w:pos="199"/>
              </w:tabs>
              <w:spacing w:line="254" w:lineRule="auto"/>
              <w:ind w:right="24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zapisuje konfigurację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elektronową</w:t>
            </w:r>
            <w:r w:rsidRPr="00714E62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atomów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dla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prostych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przykładów;</w:t>
            </w:r>
          </w:p>
          <w:p w14:paraId="49065B32" w14:textId="77777777" w:rsidR="00836943" w:rsidRPr="00714E62" w:rsidRDefault="00A45C8B" w:rsidP="00932176">
            <w:pPr>
              <w:pStyle w:val="TableParagraph"/>
              <w:numPr>
                <w:ilvl w:val="0"/>
                <w:numId w:val="91"/>
              </w:numPr>
              <w:tabs>
                <w:tab w:val="left" w:pos="199"/>
              </w:tabs>
              <w:spacing w:line="254" w:lineRule="auto"/>
              <w:ind w:right="9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wskazuje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pierwiastków </w:t>
            </w:r>
            <w:r w:rsidRPr="00714E62">
              <w:rPr>
                <w:color w:val="231F20"/>
                <w:w w:val="110"/>
                <w:sz w:val="16"/>
              </w:rPr>
              <w:t>chemicznych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wynikające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ich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położenia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układzie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okresowym;</w:t>
            </w:r>
          </w:p>
          <w:p w14:paraId="7F6F6AED" w14:textId="77777777" w:rsidR="00836943" w:rsidRPr="00714E62" w:rsidRDefault="00A45C8B" w:rsidP="00932176">
            <w:pPr>
              <w:pStyle w:val="TableParagraph"/>
              <w:numPr>
                <w:ilvl w:val="0"/>
                <w:numId w:val="91"/>
              </w:numPr>
              <w:tabs>
                <w:tab w:val="left" w:pos="199"/>
              </w:tabs>
              <w:spacing w:line="254" w:lineRule="auto"/>
              <w:ind w:right="416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opisuje,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jak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się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zmienia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charakter chemiczny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pierwiastków grup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głównych.</w:t>
            </w:r>
          </w:p>
        </w:tc>
        <w:tc>
          <w:tcPr>
            <w:tcW w:w="2381" w:type="dxa"/>
            <w:shd w:val="clear" w:color="auto" w:fill="auto"/>
          </w:tcPr>
          <w:p w14:paraId="2399E264" w14:textId="77777777" w:rsidR="00836943" w:rsidRPr="00714E62" w:rsidRDefault="00A45C8B" w:rsidP="00932176">
            <w:pPr>
              <w:pStyle w:val="TableParagraph"/>
              <w:numPr>
                <w:ilvl w:val="0"/>
                <w:numId w:val="90"/>
              </w:numPr>
              <w:tabs>
                <w:tab w:val="left" w:pos="199"/>
              </w:tabs>
              <w:spacing w:before="98" w:line="254" w:lineRule="auto"/>
              <w:ind w:right="46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zapisuje konfigurację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elektronową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dla pierwiastków grup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głównych;</w:t>
            </w:r>
          </w:p>
          <w:p w14:paraId="4B81A3FE" w14:textId="77777777" w:rsidR="00836943" w:rsidRPr="00714E62" w:rsidRDefault="00A45C8B" w:rsidP="00932176">
            <w:pPr>
              <w:pStyle w:val="TableParagraph"/>
              <w:numPr>
                <w:ilvl w:val="0"/>
                <w:numId w:val="90"/>
              </w:numPr>
              <w:tabs>
                <w:tab w:val="left" w:pos="199"/>
              </w:tabs>
              <w:spacing w:line="254" w:lineRule="auto"/>
              <w:ind w:right="13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informacje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temat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budowy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wybranego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pierwiastka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położenia w układzie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okresowym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pierwiastków;</w:t>
            </w:r>
          </w:p>
          <w:p w14:paraId="6ADA83FC" w14:textId="77777777" w:rsidR="00836943" w:rsidRPr="00714E62" w:rsidRDefault="00A45C8B" w:rsidP="00932176">
            <w:pPr>
              <w:pStyle w:val="TableParagraph"/>
              <w:numPr>
                <w:ilvl w:val="0"/>
                <w:numId w:val="90"/>
              </w:numPr>
              <w:tabs>
                <w:tab w:val="left" w:pos="199"/>
              </w:tabs>
              <w:spacing w:line="254" w:lineRule="auto"/>
              <w:ind w:right="18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 znaczenie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elektronów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walencyjnych.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0C0C22DC" w14:textId="77777777" w:rsidR="00836943" w:rsidRPr="00714E62" w:rsidRDefault="00A45C8B" w:rsidP="00932176">
            <w:pPr>
              <w:pStyle w:val="TableParagraph"/>
              <w:numPr>
                <w:ilvl w:val="0"/>
                <w:numId w:val="89"/>
              </w:numPr>
              <w:tabs>
                <w:tab w:val="left" w:pos="199"/>
              </w:tabs>
              <w:spacing w:before="98" w:line="254" w:lineRule="auto"/>
              <w:ind w:right="442"/>
              <w:jc w:val="both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rysuje modele </w:t>
            </w:r>
            <w:r w:rsidRPr="00714E62">
              <w:rPr>
                <w:color w:val="231F20"/>
                <w:w w:val="110"/>
                <w:sz w:val="16"/>
              </w:rPr>
              <w:t>budowy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atomów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łącznie</w:t>
            </w:r>
          </w:p>
          <w:p w14:paraId="4EFA279B" w14:textId="77777777" w:rsidR="00836943" w:rsidRPr="00714E62" w:rsidRDefault="00A45C8B" w:rsidP="00714E62">
            <w:pPr>
              <w:pStyle w:val="TableParagraph"/>
              <w:spacing w:line="254" w:lineRule="auto"/>
              <w:ind w:right="471" w:firstLine="0"/>
              <w:jc w:val="both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z zapisem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konfiguracji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dla pierwiastków grup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głównych;</w:t>
            </w:r>
          </w:p>
          <w:p w14:paraId="4FD377F2" w14:textId="77777777" w:rsidR="00836943" w:rsidRPr="00714E62" w:rsidRDefault="00A45C8B" w:rsidP="00932176">
            <w:pPr>
              <w:pStyle w:val="TableParagraph"/>
              <w:numPr>
                <w:ilvl w:val="0"/>
                <w:numId w:val="89"/>
              </w:numPr>
              <w:tabs>
                <w:tab w:val="left" w:pos="199"/>
              </w:tabs>
              <w:spacing w:line="254" w:lineRule="auto"/>
              <w:ind w:right="10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doświadczenia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wskazujące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pierwiastków </w:t>
            </w:r>
            <w:r w:rsidRPr="00714E62">
              <w:rPr>
                <w:color w:val="231F20"/>
                <w:w w:val="110"/>
                <w:sz w:val="16"/>
              </w:rPr>
              <w:t>chemicznych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wynikające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ich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położenia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układzie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okresowym;</w:t>
            </w:r>
          </w:p>
          <w:p w14:paraId="66B9E8DA" w14:textId="77777777" w:rsidR="00836943" w:rsidRPr="00714E62" w:rsidRDefault="00A45C8B" w:rsidP="00932176">
            <w:pPr>
              <w:pStyle w:val="TableParagraph"/>
              <w:numPr>
                <w:ilvl w:val="0"/>
                <w:numId w:val="89"/>
              </w:numPr>
              <w:tabs>
                <w:tab w:val="left" w:pos="199"/>
              </w:tabs>
              <w:spacing w:line="254" w:lineRule="auto"/>
              <w:ind w:right="347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omawia,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jak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się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zmienia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aktywność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</w:t>
            </w:r>
          </w:p>
          <w:p w14:paraId="62C8EEF5" w14:textId="77777777" w:rsidR="00836943" w:rsidRPr="00714E62" w:rsidRDefault="00A45C8B" w:rsidP="00714E62">
            <w:pPr>
              <w:pStyle w:val="TableParagraph"/>
              <w:spacing w:line="254" w:lineRule="auto"/>
              <w:ind w:right="507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 niemetali w grupach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okresach.</w:t>
            </w:r>
          </w:p>
        </w:tc>
      </w:tr>
      <w:tr w:rsidR="00836943" w14:paraId="5860C491" w14:textId="77777777" w:rsidTr="0BB11C80">
        <w:trPr>
          <w:trHeight w:val="2107"/>
        </w:trPr>
        <w:tc>
          <w:tcPr>
            <w:tcW w:w="1701" w:type="dxa"/>
            <w:shd w:val="clear" w:color="auto" w:fill="auto"/>
          </w:tcPr>
          <w:p w14:paraId="62DD0025" w14:textId="77777777" w:rsidR="00836943" w:rsidRPr="00714E62" w:rsidRDefault="00A45C8B" w:rsidP="00714E62">
            <w:pPr>
              <w:pStyle w:val="TableParagraph"/>
              <w:spacing w:before="98"/>
              <w:ind w:left="85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Izotopy</w:t>
            </w:r>
          </w:p>
        </w:tc>
        <w:tc>
          <w:tcPr>
            <w:tcW w:w="2381" w:type="dxa"/>
            <w:shd w:val="clear" w:color="auto" w:fill="auto"/>
          </w:tcPr>
          <w:p w14:paraId="04807FB1" w14:textId="77777777" w:rsidR="00836943" w:rsidRPr="00714E62" w:rsidRDefault="00A45C8B" w:rsidP="00932176">
            <w:pPr>
              <w:pStyle w:val="TableParagraph"/>
              <w:numPr>
                <w:ilvl w:val="0"/>
                <w:numId w:val="88"/>
              </w:numPr>
              <w:tabs>
                <w:tab w:val="left" w:pos="199"/>
              </w:tabs>
              <w:spacing w:before="11" w:line="254" w:lineRule="auto"/>
              <w:ind w:right="39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klasyfikuje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izotopy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jako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naturalne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sztuczne;</w:t>
            </w:r>
          </w:p>
          <w:p w14:paraId="38E75890" w14:textId="77777777" w:rsidR="00836943" w:rsidRPr="00714E62" w:rsidRDefault="00836943" w:rsidP="0BB11C80">
            <w:pPr>
              <w:pStyle w:val="TableParagraph"/>
              <w:tabs>
                <w:tab w:val="left" w:pos="199"/>
              </w:tabs>
              <w:spacing w:line="254" w:lineRule="auto"/>
              <w:ind w:right="90"/>
              <w:rPr>
                <w:color w:val="231F2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7E28B3D9" w14:textId="77777777" w:rsidR="00836943" w:rsidRPr="00714E62" w:rsidRDefault="00A45C8B" w:rsidP="00932176">
            <w:pPr>
              <w:pStyle w:val="TableParagraph"/>
              <w:numPr>
                <w:ilvl w:val="0"/>
                <w:numId w:val="87"/>
              </w:numPr>
              <w:tabs>
                <w:tab w:val="left" w:pos="199"/>
              </w:tabs>
              <w:spacing w:line="254" w:lineRule="auto"/>
              <w:ind w:right="14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różnice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budowie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izotopów na przykładzie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izotopów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6B2AFB27" w14:textId="77777777" w:rsidR="00836943" w:rsidRPr="00714E62" w:rsidRDefault="00A45C8B" w:rsidP="00932176">
            <w:pPr>
              <w:pStyle w:val="TableParagraph"/>
              <w:numPr>
                <w:ilvl w:val="0"/>
                <w:numId w:val="87"/>
              </w:numPr>
              <w:tabs>
                <w:tab w:val="left" w:pos="199"/>
              </w:tabs>
              <w:spacing w:line="254" w:lineRule="auto"/>
              <w:ind w:right="325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wymienia zastosowanie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wybranych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izotopów.</w:t>
            </w:r>
          </w:p>
        </w:tc>
        <w:tc>
          <w:tcPr>
            <w:tcW w:w="2381" w:type="dxa"/>
            <w:shd w:val="clear" w:color="auto" w:fill="auto"/>
          </w:tcPr>
          <w:p w14:paraId="2A311B30" w14:textId="77777777" w:rsidR="00836943" w:rsidRPr="00714E62" w:rsidRDefault="00A45C8B" w:rsidP="00932176">
            <w:pPr>
              <w:pStyle w:val="TableParagraph"/>
              <w:numPr>
                <w:ilvl w:val="0"/>
                <w:numId w:val="86"/>
              </w:numPr>
              <w:tabs>
                <w:tab w:val="left" w:pos="199"/>
              </w:tabs>
              <w:spacing w:before="98" w:line="254" w:lineRule="auto"/>
              <w:ind w:right="48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wyróżnia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izotopy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tego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samego pierwiastka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spośród podanych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przykładów;</w:t>
            </w:r>
          </w:p>
          <w:p w14:paraId="1C6AE18B" w14:textId="77777777" w:rsidR="00836943" w:rsidRPr="00714E62" w:rsidRDefault="00A45C8B" w:rsidP="00932176">
            <w:pPr>
              <w:pStyle w:val="TableParagraph"/>
              <w:numPr>
                <w:ilvl w:val="0"/>
                <w:numId w:val="86"/>
              </w:numPr>
              <w:tabs>
                <w:tab w:val="left" w:pos="199"/>
              </w:tabs>
              <w:spacing w:line="254" w:lineRule="auto"/>
              <w:ind w:right="58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określa skład jądra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atomowego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izotopu;</w:t>
            </w:r>
          </w:p>
          <w:p w14:paraId="484E705B" w14:textId="77777777" w:rsidR="00836943" w:rsidRPr="00714E62" w:rsidRDefault="00836943" w:rsidP="0BB11C80">
            <w:pPr>
              <w:pStyle w:val="TableParagraph"/>
              <w:tabs>
                <w:tab w:val="left" w:pos="199"/>
              </w:tabs>
              <w:spacing w:line="254" w:lineRule="auto"/>
              <w:ind w:right="153"/>
              <w:rPr>
                <w:color w:val="231F2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40ED0724" w14:textId="77777777" w:rsidR="00836943" w:rsidRPr="00714E62" w:rsidRDefault="00A45C8B" w:rsidP="00932176">
            <w:pPr>
              <w:pStyle w:val="TableParagraph"/>
              <w:numPr>
                <w:ilvl w:val="0"/>
                <w:numId w:val="85"/>
              </w:numPr>
              <w:tabs>
                <w:tab w:val="left" w:pos="199"/>
              </w:tabs>
              <w:spacing w:before="9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różnice</w:t>
            </w:r>
          </w:p>
          <w:p w14:paraId="63A495CB" w14:textId="77777777" w:rsidR="00836943" w:rsidRPr="00714E62" w:rsidRDefault="00A45C8B" w:rsidP="00714E62">
            <w:pPr>
              <w:pStyle w:val="TableParagraph"/>
              <w:spacing w:before="11"/>
              <w:ind w:firstLine="0"/>
              <w:rPr>
                <w:sz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w</w:t>
            </w:r>
            <w:r w:rsidRPr="0BB11C80">
              <w:rPr>
                <w:color w:val="231F20"/>
                <w:spacing w:val="-6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budowie</w:t>
            </w:r>
            <w:r w:rsidRPr="0BB11C80">
              <w:rPr>
                <w:color w:val="231F20"/>
                <w:spacing w:val="-6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izotopów;</w:t>
            </w:r>
          </w:p>
          <w:p w14:paraId="5E7FBC48" w14:textId="77777777" w:rsidR="00836943" w:rsidRPr="00714E62" w:rsidRDefault="00A45C8B" w:rsidP="00932176">
            <w:pPr>
              <w:pStyle w:val="TableParagraph"/>
              <w:numPr>
                <w:ilvl w:val="0"/>
                <w:numId w:val="85"/>
              </w:numPr>
              <w:tabs>
                <w:tab w:val="left" w:pos="199"/>
              </w:tabs>
              <w:spacing w:before="1" w:line="254" w:lineRule="auto"/>
              <w:ind w:right="434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model jąder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atomowych podanych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izotopów.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2FD297D3" w14:textId="77777777" w:rsidR="00836943" w:rsidRPr="00714E62" w:rsidRDefault="00836943" w:rsidP="0BB11C80">
            <w:pPr>
              <w:pStyle w:val="TableParagraph"/>
              <w:tabs>
                <w:tab w:val="left" w:pos="199"/>
              </w:tabs>
              <w:spacing w:line="254" w:lineRule="auto"/>
              <w:ind w:right="271"/>
              <w:rPr>
                <w:color w:val="231F20"/>
                <w:sz w:val="16"/>
                <w:szCs w:val="16"/>
              </w:rPr>
            </w:pPr>
          </w:p>
        </w:tc>
      </w:tr>
    </w:tbl>
    <w:p w14:paraId="2E65F790" w14:textId="77777777" w:rsidR="00836943" w:rsidRDefault="00A45C8B">
      <w:pPr>
        <w:pStyle w:val="Tekstpodstawowy"/>
        <w:spacing w:before="103"/>
        <w:ind w:left="195"/>
      </w:pPr>
      <w:r>
        <w:rPr>
          <w:color w:val="231F20"/>
          <w:w w:val="105"/>
        </w:rPr>
        <w:t>Dział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3.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Jak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jest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połączone?</w:t>
      </w:r>
    </w:p>
    <w:p w14:paraId="6BB9E253" w14:textId="77777777" w:rsidR="00836943" w:rsidRDefault="00836943">
      <w:pPr>
        <w:pStyle w:val="Tekstpodstawowy"/>
        <w:spacing w:before="11"/>
        <w:rPr>
          <w:sz w:val="8"/>
        </w:rPr>
      </w:pP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20E1D71E" w14:textId="77777777" w:rsidTr="0BB11C80">
        <w:trPr>
          <w:trHeight w:val="3643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2649751D" w14:textId="77777777" w:rsidR="00836943" w:rsidRPr="00714E62" w:rsidRDefault="00A45C8B" w:rsidP="00714E62">
            <w:pPr>
              <w:pStyle w:val="TableParagraph"/>
              <w:spacing w:before="98" w:line="254" w:lineRule="auto"/>
              <w:ind w:left="82" w:right="527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Wiązania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kowalencyjne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2BE0FFB" w14:textId="77777777" w:rsidR="00836943" w:rsidRPr="00714E62" w:rsidRDefault="00A45C8B" w:rsidP="00932176">
            <w:pPr>
              <w:pStyle w:val="TableParagraph"/>
              <w:numPr>
                <w:ilvl w:val="0"/>
                <w:numId w:val="83"/>
              </w:numPr>
              <w:tabs>
                <w:tab w:val="left" w:pos="199"/>
              </w:tabs>
              <w:spacing w:before="98" w:line="254" w:lineRule="auto"/>
              <w:ind w:right="13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definiuje pojęcie: </w:t>
            </w:r>
            <w:r w:rsidRPr="00714E62">
              <w:rPr>
                <w:color w:val="231F20"/>
                <w:w w:val="110"/>
                <w:sz w:val="16"/>
              </w:rPr>
              <w:t>wiązanie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chemiczne;</w:t>
            </w:r>
          </w:p>
          <w:p w14:paraId="1305D44D" w14:textId="77777777" w:rsidR="00836943" w:rsidRPr="00714E62" w:rsidRDefault="00A45C8B" w:rsidP="00932176">
            <w:pPr>
              <w:pStyle w:val="TableParagraph"/>
              <w:numPr>
                <w:ilvl w:val="0"/>
                <w:numId w:val="83"/>
              </w:numPr>
              <w:tabs>
                <w:tab w:val="left" w:pos="199"/>
              </w:tabs>
              <w:spacing w:line="254" w:lineRule="auto"/>
              <w:ind w:right="528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zna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pojęcie: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wiązanie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kowalencyjne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(niespolaryzowane</w:t>
            </w:r>
          </w:p>
          <w:p w14:paraId="32E87586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i spolaryzowane);</w:t>
            </w:r>
          </w:p>
          <w:p w14:paraId="75B0759E" w14:textId="77777777" w:rsidR="00836943" w:rsidRPr="00714E62" w:rsidRDefault="00A45C8B" w:rsidP="00932176">
            <w:pPr>
              <w:pStyle w:val="TableParagraph"/>
              <w:numPr>
                <w:ilvl w:val="0"/>
                <w:numId w:val="82"/>
              </w:numPr>
              <w:tabs>
                <w:tab w:val="left" w:pos="199"/>
              </w:tabs>
              <w:spacing w:before="11" w:line="254" w:lineRule="auto"/>
              <w:ind w:right="71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zna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pojęcia: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dublet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elektronowy, </w:t>
            </w:r>
            <w:r w:rsidRPr="00714E62">
              <w:rPr>
                <w:color w:val="231F20"/>
                <w:w w:val="110"/>
                <w:sz w:val="16"/>
              </w:rPr>
              <w:t>oktet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elektronowy;</w:t>
            </w:r>
          </w:p>
          <w:p w14:paraId="45424AA5" w14:textId="77777777" w:rsidR="00836943" w:rsidRPr="00714E62" w:rsidRDefault="00A45C8B" w:rsidP="00932176">
            <w:pPr>
              <w:pStyle w:val="TableParagraph"/>
              <w:numPr>
                <w:ilvl w:val="0"/>
                <w:numId w:val="82"/>
              </w:numPr>
              <w:tabs>
                <w:tab w:val="left" w:pos="199"/>
              </w:tabs>
              <w:spacing w:line="254" w:lineRule="auto"/>
              <w:ind w:right="12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funkcję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zewnętrznej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powłoki</w:t>
            </w:r>
          </w:p>
          <w:p w14:paraId="338FFECD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łączeniu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się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atomów;</w:t>
            </w:r>
          </w:p>
          <w:p w14:paraId="020345D7" w14:textId="77777777" w:rsidR="00836943" w:rsidRPr="00714E62" w:rsidRDefault="00A45C8B" w:rsidP="00932176">
            <w:pPr>
              <w:pStyle w:val="TableParagraph"/>
              <w:numPr>
                <w:ilvl w:val="0"/>
                <w:numId w:val="82"/>
              </w:numPr>
              <w:tabs>
                <w:tab w:val="left" w:pos="199"/>
              </w:tabs>
              <w:spacing w:before="11" w:line="254" w:lineRule="auto"/>
              <w:ind w:right="31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 o wiązaniach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kowalencyjnych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(niespolaryzowanych</w:t>
            </w:r>
          </w:p>
          <w:p w14:paraId="439A860D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spolaryzowanych).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00AE16C" w14:textId="149376E5" w:rsidR="00836943" w:rsidRPr="00714E62" w:rsidRDefault="199B1943" w:rsidP="0BB11C80">
            <w:pPr>
              <w:pStyle w:val="TableParagraph"/>
              <w:numPr>
                <w:ilvl w:val="0"/>
                <w:numId w:val="81"/>
              </w:numPr>
              <w:tabs>
                <w:tab w:val="left" w:pos="199"/>
              </w:tabs>
              <w:spacing w:before="98" w:line="254" w:lineRule="auto"/>
              <w:ind w:right="469"/>
              <w:rPr>
                <w:sz w:val="16"/>
                <w:szCs w:val="16"/>
              </w:rPr>
            </w:pPr>
            <w:r w:rsidRPr="0BB11C80">
              <w:rPr>
                <w:color w:val="231F20"/>
                <w:spacing w:val="11"/>
                <w:w w:val="105"/>
                <w:sz w:val="16"/>
                <w:szCs w:val="16"/>
              </w:rPr>
              <w:t>z</w:t>
            </w:r>
            <w:r w:rsidR="24D210A0" w:rsidRPr="0BB11C80">
              <w:rPr>
                <w:color w:val="231F20"/>
                <w:spacing w:val="11"/>
                <w:w w:val="105"/>
                <w:sz w:val="16"/>
                <w:szCs w:val="16"/>
              </w:rPr>
              <w:t>apisuje</w:t>
            </w:r>
            <w:r w:rsidR="00A45C8B" w:rsidRPr="0BB11C80">
              <w:rPr>
                <w:color w:val="231F20"/>
                <w:spacing w:val="11"/>
                <w:w w:val="105"/>
                <w:sz w:val="16"/>
                <w:szCs w:val="16"/>
              </w:rPr>
              <w:t xml:space="preserve"> </w:t>
            </w:r>
            <w:r w:rsidR="091AC905" w:rsidRPr="0BB11C80">
              <w:rPr>
                <w:color w:val="231F20"/>
                <w:spacing w:val="11"/>
                <w:w w:val="105"/>
                <w:sz w:val="16"/>
                <w:szCs w:val="16"/>
              </w:rPr>
              <w:t xml:space="preserve">wzory sumaryczne i strukturalne </w:t>
            </w:r>
            <w:r w:rsidR="00A45C8B" w:rsidRPr="0BB11C80">
              <w:rPr>
                <w:color w:val="231F20"/>
                <w:w w:val="105"/>
                <w:sz w:val="16"/>
                <w:szCs w:val="16"/>
              </w:rPr>
              <w:t>na</w:t>
            </w:r>
            <w:r w:rsidR="00A45C8B" w:rsidRPr="0BB11C80">
              <w:rPr>
                <w:color w:val="231F20"/>
                <w:spacing w:val="12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05"/>
                <w:sz w:val="16"/>
                <w:szCs w:val="16"/>
              </w:rPr>
              <w:t>przykładzie</w:t>
            </w:r>
            <w:r w:rsidR="00A45C8B" w:rsidRPr="0BB11C80">
              <w:rPr>
                <w:color w:val="231F20"/>
                <w:spacing w:val="-42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sz w:val="16"/>
                <w:szCs w:val="16"/>
              </w:rPr>
              <w:t>cząsteczek</w:t>
            </w:r>
            <w:r w:rsidR="00A45C8B" w:rsidRPr="0BB11C80">
              <w:rPr>
                <w:color w:val="231F20"/>
                <w:spacing w:val="2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sz w:val="16"/>
                <w:szCs w:val="16"/>
              </w:rPr>
              <w:t>H</w:t>
            </w:r>
            <w:r w:rsidR="00A45C8B" w:rsidRPr="0BB11C80">
              <w:rPr>
                <w:color w:val="231F20"/>
                <w:sz w:val="16"/>
                <w:szCs w:val="16"/>
                <w:vertAlign w:val="subscript"/>
              </w:rPr>
              <w:t>2</w:t>
            </w:r>
            <w:r w:rsidR="00A45C8B" w:rsidRPr="0BB11C80">
              <w:rPr>
                <w:color w:val="231F20"/>
                <w:sz w:val="16"/>
                <w:szCs w:val="16"/>
              </w:rPr>
              <w:t>,</w:t>
            </w:r>
            <w:r w:rsidR="00A45C8B" w:rsidRPr="0BB11C80">
              <w:rPr>
                <w:color w:val="231F20"/>
                <w:spacing w:val="3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sz w:val="16"/>
                <w:szCs w:val="16"/>
              </w:rPr>
              <w:t>Cl</w:t>
            </w:r>
            <w:r w:rsidR="00A45C8B" w:rsidRPr="0BB11C80">
              <w:rPr>
                <w:color w:val="231F20"/>
                <w:sz w:val="16"/>
                <w:szCs w:val="16"/>
                <w:vertAlign w:val="subscript"/>
              </w:rPr>
              <w:t>2</w:t>
            </w:r>
            <w:r w:rsidR="00A45C8B" w:rsidRPr="0BB11C80">
              <w:rPr>
                <w:color w:val="231F20"/>
                <w:sz w:val="16"/>
                <w:szCs w:val="16"/>
              </w:rPr>
              <w:t>,</w:t>
            </w:r>
            <w:r w:rsidR="00A45C8B" w:rsidRPr="0BB11C80">
              <w:rPr>
                <w:color w:val="231F20"/>
                <w:spacing w:val="2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sz w:val="16"/>
                <w:szCs w:val="16"/>
              </w:rPr>
              <w:t>N</w:t>
            </w:r>
            <w:r w:rsidR="00A45C8B" w:rsidRPr="0BB11C80">
              <w:rPr>
                <w:color w:val="231F20"/>
                <w:sz w:val="16"/>
                <w:szCs w:val="16"/>
                <w:vertAlign w:val="subscript"/>
              </w:rPr>
              <w:t>2</w:t>
            </w:r>
            <w:r w:rsidR="00A45C8B" w:rsidRPr="0BB11C80">
              <w:rPr>
                <w:color w:val="231F20"/>
                <w:spacing w:val="1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05"/>
                <w:sz w:val="16"/>
                <w:szCs w:val="16"/>
              </w:rPr>
              <w:t>powstawanie</w:t>
            </w:r>
            <w:r w:rsidR="00A45C8B"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05"/>
                <w:sz w:val="16"/>
                <w:szCs w:val="16"/>
              </w:rPr>
              <w:t>wiązań</w:t>
            </w:r>
            <w:r w:rsidR="00A45C8B"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05"/>
                <w:sz w:val="16"/>
                <w:szCs w:val="16"/>
              </w:rPr>
              <w:t>chemicznych;</w:t>
            </w:r>
          </w:p>
          <w:p w14:paraId="73D6A165" w14:textId="77777777" w:rsidR="00836943" w:rsidRPr="00714E62" w:rsidRDefault="00A45C8B" w:rsidP="00932176">
            <w:pPr>
              <w:pStyle w:val="TableParagraph"/>
              <w:numPr>
                <w:ilvl w:val="0"/>
                <w:numId w:val="81"/>
              </w:numPr>
              <w:tabs>
                <w:tab w:val="left" w:pos="199"/>
              </w:tabs>
              <w:spacing w:line="254" w:lineRule="auto"/>
              <w:ind w:right="369"/>
              <w:jc w:val="both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określa, kiedy </w:t>
            </w:r>
            <w:r w:rsidRPr="00714E62">
              <w:rPr>
                <w:color w:val="231F20"/>
                <w:w w:val="110"/>
                <w:sz w:val="16"/>
              </w:rPr>
              <w:t>powstają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wiązania kowalencyjne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niespolaryzowane</w:t>
            </w:r>
          </w:p>
          <w:p w14:paraId="5C4ACC75" w14:textId="77777777" w:rsidR="00836943" w:rsidRPr="00714E62" w:rsidRDefault="00A45C8B" w:rsidP="00714E62">
            <w:pPr>
              <w:pStyle w:val="TableParagraph"/>
              <w:spacing w:line="254" w:lineRule="auto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 spolaryzowane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 różnicy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elektroujemności</w:t>
            </w:r>
            <w:r w:rsidRPr="00714E62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Paulinga;</w:t>
            </w:r>
          </w:p>
          <w:p w14:paraId="23543771" w14:textId="77777777" w:rsidR="00836943" w:rsidRPr="00714E62" w:rsidRDefault="00A45C8B" w:rsidP="00932176">
            <w:pPr>
              <w:pStyle w:val="TableParagraph"/>
              <w:numPr>
                <w:ilvl w:val="0"/>
                <w:numId w:val="80"/>
              </w:numPr>
              <w:tabs>
                <w:tab w:val="left" w:pos="199"/>
              </w:tabs>
              <w:spacing w:line="254" w:lineRule="auto"/>
              <w:ind w:right="142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odróżnia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wzór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sumaryczny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od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wzoru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strukturalnego;</w:t>
            </w:r>
          </w:p>
          <w:p w14:paraId="6E17C2BA" w14:textId="77777777" w:rsidR="00836943" w:rsidRPr="00714E62" w:rsidRDefault="00A45C8B" w:rsidP="00932176">
            <w:pPr>
              <w:pStyle w:val="TableParagraph"/>
              <w:numPr>
                <w:ilvl w:val="0"/>
                <w:numId w:val="80"/>
              </w:numPr>
              <w:tabs>
                <w:tab w:val="left" w:pos="199"/>
              </w:tabs>
              <w:spacing w:line="254" w:lineRule="auto"/>
              <w:ind w:right="26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odczytuje ze wzoru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chemicznego, z jakich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pierwiastków i z ilu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atomów</w:t>
            </w:r>
            <w:r w:rsidRPr="00714E62">
              <w:rPr>
                <w:color w:val="231F20"/>
                <w:spacing w:val="2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składa</w:t>
            </w:r>
            <w:r w:rsidRPr="00714E62">
              <w:rPr>
                <w:color w:val="231F20"/>
                <w:spacing w:val="2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się</w:t>
            </w:r>
            <w:r w:rsidRPr="00714E62">
              <w:rPr>
                <w:color w:val="231F20"/>
                <w:spacing w:val="2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dana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cząsteczka.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0EEA475" w14:textId="77777777" w:rsidR="00836943" w:rsidRPr="00714E62" w:rsidRDefault="00A45C8B" w:rsidP="00932176">
            <w:pPr>
              <w:pStyle w:val="TableParagraph"/>
              <w:numPr>
                <w:ilvl w:val="0"/>
                <w:numId w:val="79"/>
              </w:numPr>
              <w:tabs>
                <w:tab w:val="left" w:pos="199"/>
              </w:tabs>
              <w:spacing w:before="98" w:line="254" w:lineRule="auto"/>
              <w:ind w:right="32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tłumaczy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reguły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dubletu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oktetu;</w:t>
            </w:r>
          </w:p>
          <w:p w14:paraId="05F81A90" w14:textId="77777777" w:rsidR="00836943" w:rsidRPr="00714E62" w:rsidRDefault="00A45C8B" w:rsidP="00932176">
            <w:pPr>
              <w:pStyle w:val="TableParagraph"/>
              <w:numPr>
                <w:ilvl w:val="0"/>
                <w:numId w:val="79"/>
              </w:numPr>
              <w:tabs>
                <w:tab w:val="left" w:pos="199"/>
              </w:tabs>
              <w:spacing w:line="254" w:lineRule="auto"/>
              <w:ind w:right="16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stosuje pojęcie elektro-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ujemności Paulinga do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określania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rodzaju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wiązań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(kowalencyjne,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jonowe)</w:t>
            </w:r>
          </w:p>
          <w:p w14:paraId="696A7184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podanych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substancjach;</w:t>
            </w:r>
          </w:p>
          <w:p w14:paraId="6630EDC7" w14:textId="77777777" w:rsidR="00836943" w:rsidRPr="00714E62" w:rsidRDefault="00A45C8B" w:rsidP="00932176">
            <w:pPr>
              <w:pStyle w:val="TableParagraph"/>
              <w:numPr>
                <w:ilvl w:val="0"/>
                <w:numId w:val="79"/>
              </w:numPr>
              <w:tabs>
                <w:tab w:val="left" w:pos="199"/>
              </w:tabs>
              <w:spacing w:before="11" w:line="254" w:lineRule="auto"/>
              <w:ind w:right="262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posługuje </w:t>
            </w:r>
            <w:r w:rsidRPr="00714E62">
              <w:rPr>
                <w:color w:val="231F20"/>
                <w:w w:val="110"/>
                <w:sz w:val="16"/>
              </w:rPr>
              <w:t>się symbolami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pierwiastków i stosuje je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 zapisywania wzorów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chemicznych;</w:t>
            </w:r>
          </w:p>
          <w:p w14:paraId="04DFF951" w14:textId="4C084F36" w:rsidR="00836943" w:rsidRPr="00714E62" w:rsidRDefault="1378DB5A" w:rsidP="0BB11C80">
            <w:pPr>
              <w:pStyle w:val="TableParagraph"/>
              <w:numPr>
                <w:ilvl w:val="0"/>
                <w:numId w:val="79"/>
              </w:numPr>
              <w:tabs>
                <w:tab w:val="left" w:pos="199"/>
              </w:tabs>
              <w:spacing w:before="14" w:line="232" w:lineRule="auto"/>
              <w:ind w:hanging="115"/>
              <w:rPr>
                <w:color w:val="231F20"/>
                <w:sz w:val="16"/>
                <w:szCs w:val="16"/>
              </w:rPr>
            </w:pPr>
            <w:r w:rsidRPr="0BB11C80">
              <w:rPr>
                <w:color w:val="231F20"/>
                <w:sz w:val="16"/>
                <w:szCs w:val="16"/>
              </w:rPr>
              <w:t>zapisuje wzory sumaryczne i strukturalne na przykładzie cząstecze</w:t>
            </w:r>
            <w:r w:rsidR="00A45C8B" w:rsidRPr="0BB11C80">
              <w:rPr>
                <w:color w:val="231F20"/>
                <w:spacing w:val="-1"/>
                <w:w w:val="105"/>
                <w:sz w:val="16"/>
                <w:szCs w:val="16"/>
              </w:rPr>
              <w:t>k:</w:t>
            </w:r>
            <w:r w:rsidR="00A45C8B" w:rsidRPr="0BB11C80">
              <w:rPr>
                <w:color w:val="231F20"/>
                <w:spacing w:val="-10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spacing w:val="-1"/>
                <w:w w:val="105"/>
                <w:sz w:val="16"/>
                <w:szCs w:val="16"/>
              </w:rPr>
              <w:t>CO</w:t>
            </w:r>
            <w:r w:rsidR="00A45C8B" w:rsidRPr="0BB11C80">
              <w:rPr>
                <w:color w:val="231F20"/>
                <w:spacing w:val="-1"/>
                <w:w w:val="105"/>
                <w:position w:val="-4"/>
                <w:sz w:val="9"/>
                <w:szCs w:val="9"/>
              </w:rPr>
              <w:t>2</w:t>
            </w:r>
            <w:r w:rsidR="00A45C8B" w:rsidRPr="0BB11C80">
              <w:rPr>
                <w:color w:val="231F20"/>
                <w:spacing w:val="-1"/>
                <w:w w:val="105"/>
                <w:sz w:val="16"/>
                <w:szCs w:val="16"/>
              </w:rPr>
              <w:t>,</w:t>
            </w:r>
            <w:r w:rsidR="00A45C8B" w:rsidRPr="0BB11C80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spacing w:val="-1"/>
                <w:w w:val="105"/>
                <w:sz w:val="16"/>
                <w:szCs w:val="16"/>
              </w:rPr>
              <w:t>H</w:t>
            </w:r>
            <w:r w:rsidR="00A45C8B" w:rsidRPr="0BB11C80">
              <w:rPr>
                <w:color w:val="231F20"/>
                <w:spacing w:val="-1"/>
                <w:w w:val="105"/>
                <w:position w:val="-4"/>
                <w:sz w:val="9"/>
                <w:szCs w:val="9"/>
              </w:rPr>
              <w:t>2</w:t>
            </w:r>
            <w:r w:rsidR="00A45C8B" w:rsidRPr="0BB11C80">
              <w:rPr>
                <w:color w:val="231F20"/>
                <w:spacing w:val="-1"/>
                <w:w w:val="105"/>
                <w:sz w:val="16"/>
                <w:szCs w:val="16"/>
              </w:rPr>
              <w:t>O,</w:t>
            </w:r>
            <w:r w:rsidR="00A45C8B" w:rsidRPr="0BB11C80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spacing w:val="-1"/>
                <w:w w:val="105"/>
                <w:sz w:val="16"/>
                <w:szCs w:val="16"/>
              </w:rPr>
              <w:t>HCl,</w:t>
            </w:r>
            <w:r w:rsidR="00A45C8B" w:rsidRPr="0BB11C80">
              <w:rPr>
                <w:color w:val="231F20"/>
                <w:spacing w:val="-42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05"/>
                <w:sz w:val="16"/>
                <w:szCs w:val="16"/>
              </w:rPr>
              <w:t>NH</w:t>
            </w:r>
            <w:r w:rsidR="00A45C8B" w:rsidRPr="0BB11C80">
              <w:rPr>
                <w:color w:val="231F20"/>
                <w:w w:val="105"/>
                <w:sz w:val="16"/>
                <w:szCs w:val="16"/>
                <w:vertAlign w:val="subscript"/>
              </w:rPr>
              <w:t>3</w:t>
            </w:r>
            <w:r w:rsidR="00A45C8B" w:rsidRPr="0BB11C80">
              <w:rPr>
                <w:color w:val="231F20"/>
                <w:w w:val="105"/>
                <w:sz w:val="16"/>
                <w:szCs w:val="16"/>
              </w:rPr>
              <w:t>, CH</w:t>
            </w:r>
            <w:r w:rsidR="00A45C8B" w:rsidRPr="0BB11C80">
              <w:rPr>
                <w:color w:val="231F20"/>
                <w:w w:val="105"/>
                <w:sz w:val="16"/>
                <w:szCs w:val="16"/>
                <w:vertAlign w:val="subscript"/>
              </w:rPr>
              <w:t>4</w:t>
            </w:r>
          </w:p>
          <w:p w14:paraId="2CEA476E" w14:textId="77777777" w:rsidR="00836943" w:rsidRPr="00714E62" w:rsidRDefault="00836943" w:rsidP="0BB11C80">
            <w:pPr>
              <w:pStyle w:val="TableParagraph"/>
              <w:tabs>
                <w:tab w:val="left" w:pos="199"/>
              </w:tabs>
              <w:spacing w:before="11" w:line="254" w:lineRule="auto"/>
              <w:ind w:right="539"/>
              <w:rPr>
                <w:color w:val="231F20"/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8498326" w14:textId="77777777" w:rsidR="00836943" w:rsidRPr="00714E62" w:rsidRDefault="00A45C8B" w:rsidP="00932176">
            <w:pPr>
              <w:pStyle w:val="TableParagraph"/>
              <w:numPr>
                <w:ilvl w:val="0"/>
                <w:numId w:val="78"/>
              </w:numPr>
              <w:tabs>
                <w:tab w:val="left" w:pos="199"/>
              </w:tabs>
              <w:spacing w:before="98" w:line="254" w:lineRule="auto"/>
              <w:ind w:right="584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uzasadnia,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dlaczego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danej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cząsteczce</w:t>
            </w:r>
          </w:p>
          <w:p w14:paraId="1E31103F" w14:textId="77777777" w:rsidR="00836943" w:rsidRPr="00714E62" w:rsidRDefault="00A45C8B" w:rsidP="00714E62">
            <w:pPr>
              <w:pStyle w:val="TableParagraph"/>
              <w:spacing w:line="254" w:lineRule="auto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występuje</w:t>
            </w:r>
            <w:r w:rsidRPr="00714E62"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określony</w:t>
            </w:r>
            <w:r w:rsidRPr="00714E62"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rodzaj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wiązania;</w:t>
            </w:r>
          </w:p>
          <w:p w14:paraId="4E63F963" w14:textId="77777777" w:rsidR="00836943" w:rsidRPr="00714E62" w:rsidRDefault="00A45C8B" w:rsidP="00932176">
            <w:pPr>
              <w:pStyle w:val="TableParagraph"/>
              <w:numPr>
                <w:ilvl w:val="0"/>
                <w:numId w:val="78"/>
              </w:numPr>
              <w:tabs>
                <w:tab w:val="left" w:pos="199"/>
              </w:tabs>
              <w:spacing w:line="254" w:lineRule="auto"/>
              <w:ind w:right="18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czym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polega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polaryzacja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wiązania.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7CEC77B8" w14:textId="77777777" w:rsidR="00836943" w:rsidRPr="00714E62" w:rsidRDefault="00A45C8B" w:rsidP="00932176">
            <w:pPr>
              <w:pStyle w:val="TableParagraph"/>
              <w:numPr>
                <w:ilvl w:val="0"/>
                <w:numId w:val="77"/>
              </w:numPr>
              <w:tabs>
                <w:tab w:val="left" w:pos="199"/>
              </w:tabs>
              <w:spacing w:before="98" w:line="254" w:lineRule="auto"/>
              <w:ind w:right="11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spośród podanych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przykładów cząsteczek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klasyfikuje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rodzaj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nich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występujący;</w:t>
            </w:r>
          </w:p>
          <w:p w14:paraId="33573D14" w14:textId="77777777" w:rsidR="00836943" w:rsidRPr="00714E62" w:rsidRDefault="00836943" w:rsidP="0BB11C80">
            <w:pPr>
              <w:pStyle w:val="TableParagraph"/>
              <w:tabs>
                <w:tab w:val="left" w:pos="199"/>
              </w:tabs>
              <w:spacing w:line="254" w:lineRule="auto"/>
              <w:ind w:right="552"/>
              <w:rPr>
                <w:color w:val="231F20"/>
                <w:sz w:val="16"/>
                <w:szCs w:val="16"/>
              </w:rPr>
            </w:pPr>
          </w:p>
        </w:tc>
      </w:tr>
    </w:tbl>
    <w:p w14:paraId="23DE523C" w14:textId="77777777" w:rsidR="00836943" w:rsidRDefault="00836943">
      <w:pPr>
        <w:spacing w:line="254" w:lineRule="auto"/>
        <w:rPr>
          <w:sz w:val="16"/>
        </w:rPr>
        <w:sectPr w:rsidR="00836943">
          <w:pgSz w:w="15600" w:h="11630" w:orient="landscape"/>
          <w:pgMar w:top="500" w:right="440" w:bottom="560" w:left="740" w:header="0" w:footer="251" w:gutter="0"/>
          <w:cols w:space="708"/>
        </w:sectPr>
      </w:pPr>
    </w:p>
    <w:tbl>
      <w:tblPr>
        <w:tblW w:w="13606" w:type="dxa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0A6D6FC2" w14:textId="77777777" w:rsidTr="0BB11C80">
        <w:trPr>
          <w:trHeight w:val="365"/>
        </w:trPr>
        <w:tc>
          <w:tcPr>
            <w:tcW w:w="1701" w:type="dxa"/>
            <w:vMerge w:val="restart"/>
            <w:tcBorders>
              <w:bottom w:val="single" w:sz="24" w:space="0" w:color="FFFFFF" w:themeColor="background1"/>
            </w:tcBorders>
            <w:shd w:val="clear" w:color="auto" w:fill="D1D3D4"/>
          </w:tcPr>
          <w:p w14:paraId="5043CB0F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14:paraId="07459315" w14:textId="77777777" w:rsidR="00836943" w:rsidRPr="00714E62" w:rsidRDefault="00836943" w:rsidP="00714E62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14:paraId="15EA387E" w14:textId="77777777" w:rsidR="00836943" w:rsidRPr="00714E62" w:rsidRDefault="00A45C8B" w:rsidP="00714E62">
            <w:pPr>
              <w:pStyle w:val="TableParagraph"/>
              <w:ind w:left="357" w:firstLine="0"/>
              <w:rPr>
                <w:rFonts w:ascii="Arial"/>
                <w:b/>
                <w:sz w:val="16"/>
              </w:rPr>
            </w:pP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Temat</w:t>
            </w:r>
            <w:r w:rsidRPr="00714E62">
              <w:rPr>
                <w:rFonts w:ascii="Arial"/>
                <w:b/>
                <w:color w:val="231F20"/>
                <w:spacing w:val="-2"/>
                <w:w w:val="105"/>
                <w:sz w:val="16"/>
              </w:rPr>
              <w:t xml:space="preserve"> </w:t>
            </w: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lekcji</w:t>
            </w:r>
          </w:p>
        </w:tc>
        <w:tc>
          <w:tcPr>
            <w:tcW w:w="11905" w:type="dxa"/>
            <w:gridSpan w:val="5"/>
            <w:tcBorders>
              <w:top w:val="single" w:sz="6" w:space="0" w:color="231F20"/>
              <w:right w:val="nil"/>
            </w:tcBorders>
            <w:shd w:val="clear" w:color="auto" w:fill="D1D3D4"/>
          </w:tcPr>
          <w:p w14:paraId="33AE117A" w14:textId="77777777" w:rsidR="00836943" w:rsidRPr="00714E62" w:rsidRDefault="00A45C8B" w:rsidP="00714E62">
            <w:pPr>
              <w:pStyle w:val="TableParagraph"/>
              <w:spacing w:before="104"/>
              <w:ind w:left="5070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Wymagania</w:t>
            </w:r>
            <w:r w:rsidRPr="00714E62">
              <w:rPr>
                <w:rFonts w:ascii="Arial" w:hAnsi="Arial"/>
                <w:b/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na</w:t>
            </w:r>
            <w:r w:rsidRPr="00714E62">
              <w:rPr>
                <w:rFonts w:ascii="Arial" w:hAnsi="Arial"/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ocenę</w:t>
            </w:r>
          </w:p>
        </w:tc>
      </w:tr>
      <w:tr w:rsidR="00836943" w14:paraId="7EB95EDF" w14:textId="77777777" w:rsidTr="0BB11C80">
        <w:trPr>
          <w:trHeight w:val="343"/>
        </w:trPr>
        <w:tc>
          <w:tcPr>
            <w:tcW w:w="1701" w:type="dxa"/>
            <w:vMerge/>
          </w:tcPr>
          <w:p w14:paraId="6DFB9E20" w14:textId="77777777" w:rsidR="00836943" w:rsidRPr="00714E62" w:rsidRDefault="00836943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D1D3D4"/>
          </w:tcPr>
          <w:p w14:paraId="1D1C791C" w14:textId="77777777" w:rsidR="00836943" w:rsidRPr="00714E62" w:rsidRDefault="00A45C8B" w:rsidP="00714E62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D1D3D4"/>
          </w:tcPr>
          <w:p w14:paraId="1AF9D539" w14:textId="77777777" w:rsidR="00836943" w:rsidRPr="00714E62" w:rsidRDefault="00A45C8B" w:rsidP="00714E62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D1D3D4"/>
          </w:tcPr>
          <w:p w14:paraId="4C0C0603" w14:textId="77777777" w:rsidR="00836943" w:rsidRPr="00714E62" w:rsidRDefault="00A45C8B" w:rsidP="00714E62">
            <w:pPr>
              <w:pStyle w:val="TableParagraph"/>
              <w:spacing w:before="81"/>
              <w:ind w:left="180" w:right="180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D1D3D4"/>
          </w:tcPr>
          <w:p w14:paraId="52083B53" w14:textId="77777777" w:rsidR="00836943" w:rsidRPr="00714E62" w:rsidRDefault="00A45C8B" w:rsidP="00714E62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bardzo</w:t>
            </w:r>
            <w:r w:rsidRPr="00714E62">
              <w:rPr>
                <w:rFonts w:ascii="Arial" w:hAnsi="Arial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1D3D4"/>
          </w:tcPr>
          <w:p w14:paraId="3B39FD70" w14:textId="77777777" w:rsidR="00836943" w:rsidRPr="00714E62" w:rsidRDefault="00A45C8B" w:rsidP="00714E62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836943" w14:paraId="0908E8EC" w14:textId="77777777" w:rsidTr="0BB11C80">
        <w:trPr>
          <w:trHeight w:val="343"/>
        </w:trPr>
        <w:tc>
          <w:tcPr>
            <w:tcW w:w="1701" w:type="dxa"/>
            <w:vMerge/>
          </w:tcPr>
          <w:p w14:paraId="44E871BC" w14:textId="77777777" w:rsidR="00836943" w:rsidRPr="00714E62" w:rsidRDefault="00836943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 w:themeColor="background1"/>
              <w:right w:val="nil"/>
            </w:tcBorders>
            <w:shd w:val="clear" w:color="auto" w:fill="D1D3D4"/>
          </w:tcPr>
          <w:p w14:paraId="6D8299BE" w14:textId="77777777" w:rsidR="00836943" w:rsidRPr="00714E62" w:rsidRDefault="00A45C8B" w:rsidP="00714E62">
            <w:pPr>
              <w:pStyle w:val="TableParagraph"/>
              <w:spacing w:before="81"/>
              <w:ind w:left="5069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  <w:tr w:rsidR="00836943" w14:paraId="290A3C06" w14:textId="77777777" w:rsidTr="0BB11C80">
        <w:trPr>
          <w:trHeight w:val="2729"/>
        </w:trPr>
        <w:tc>
          <w:tcPr>
            <w:tcW w:w="1701" w:type="dxa"/>
            <w:tcBorders>
              <w:top w:val="single" w:sz="24" w:space="0" w:color="FFFFFF" w:themeColor="background1"/>
              <w:left w:val="single" w:sz="6" w:space="0" w:color="231F20"/>
            </w:tcBorders>
            <w:shd w:val="clear" w:color="auto" w:fill="auto"/>
          </w:tcPr>
          <w:p w14:paraId="1660A3FB" w14:textId="77777777" w:rsidR="00836943" w:rsidRPr="00714E62" w:rsidRDefault="00A45C8B" w:rsidP="00714E62">
            <w:pPr>
              <w:pStyle w:val="TableParagraph"/>
              <w:spacing w:before="56"/>
              <w:ind w:left="77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Wiązania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jonowe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33201B50" w14:textId="77777777" w:rsidR="00836943" w:rsidRPr="00714E62" w:rsidRDefault="00A45C8B" w:rsidP="00932176">
            <w:pPr>
              <w:pStyle w:val="TableParagraph"/>
              <w:numPr>
                <w:ilvl w:val="0"/>
                <w:numId w:val="76"/>
              </w:numPr>
              <w:tabs>
                <w:tab w:val="left" w:pos="194"/>
              </w:tabs>
              <w:spacing w:before="56" w:line="247" w:lineRule="auto"/>
              <w:ind w:right="14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definiuje pojęcie: </w:t>
            </w:r>
            <w:r w:rsidRPr="00714E62">
              <w:rPr>
                <w:color w:val="231F20"/>
                <w:w w:val="110"/>
                <w:sz w:val="16"/>
              </w:rPr>
              <w:t>wiązanie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jonowe;</w:t>
            </w:r>
          </w:p>
          <w:p w14:paraId="07430AEF" w14:textId="77777777" w:rsidR="00836943" w:rsidRPr="00714E62" w:rsidRDefault="00A45C8B" w:rsidP="00932176">
            <w:pPr>
              <w:pStyle w:val="TableParagraph"/>
              <w:numPr>
                <w:ilvl w:val="0"/>
                <w:numId w:val="76"/>
              </w:numPr>
              <w:tabs>
                <w:tab w:val="left" w:pos="194"/>
              </w:tabs>
              <w:spacing w:line="247" w:lineRule="auto"/>
              <w:ind w:right="8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stosuje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pojęcie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jonu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(kation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anion);</w:t>
            </w:r>
          </w:p>
          <w:p w14:paraId="44D6685E" w14:textId="77777777" w:rsidR="00836943" w:rsidRPr="00714E62" w:rsidRDefault="00A45C8B" w:rsidP="00932176">
            <w:pPr>
              <w:pStyle w:val="TableParagraph"/>
              <w:numPr>
                <w:ilvl w:val="0"/>
                <w:numId w:val="76"/>
              </w:numPr>
              <w:tabs>
                <w:tab w:val="left" w:pos="194"/>
              </w:tabs>
              <w:spacing w:line="247" w:lineRule="auto"/>
              <w:ind w:right="13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definiuje pojęcie: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elektroujemność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Paulinga;</w:t>
            </w:r>
          </w:p>
          <w:p w14:paraId="564461E8" w14:textId="77777777" w:rsidR="00836943" w:rsidRPr="00714E62" w:rsidRDefault="00A45C8B" w:rsidP="00932176">
            <w:pPr>
              <w:pStyle w:val="TableParagraph"/>
              <w:numPr>
                <w:ilvl w:val="0"/>
                <w:numId w:val="76"/>
              </w:numPr>
              <w:tabs>
                <w:tab w:val="left" w:pos="194"/>
              </w:tabs>
              <w:spacing w:line="247" w:lineRule="auto"/>
              <w:ind w:right="51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wiązaniu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jonowym.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0DF6BD3F" w14:textId="77777777" w:rsidR="00836943" w:rsidRPr="00714E62" w:rsidRDefault="00A45C8B" w:rsidP="00932176">
            <w:pPr>
              <w:pStyle w:val="TableParagraph"/>
              <w:numPr>
                <w:ilvl w:val="0"/>
                <w:numId w:val="75"/>
              </w:numPr>
              <w:tabs>
                <w:tab w:val="left" w:pos="194"/>
              </w:tabs>
              <w:spacing w:before="56" w:line="247" w:lineRule="auto"/>
              <w:ind w:right="12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funkcję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elektronów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zewnętrznej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powłoki</w:t>
            </w:r>
          </w:p>
          <w:p w14:paraId="482EEBBC" w14:textId="77777777" w:rsidR="00836943" w:rsidRPr="00714E62" w:rsidRDefault="00A45C8B" w:rsidP="00714E62">
            <w:pPr>
              <w:pStyle w:val="TableParagraph"/>
              <w:spacing w:line="247" w:lineRule="auto"/>
              <w:ind w:left="193" w:right="359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łączeniu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się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wiązaniu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jonowym;</w:t>
            </w:r>
          </w:p>
          <w:p w14:paraId="64217635" w14:textId="77777777" w:rsidR="00836943" w:rsidRPr="00714E62" w:rsidRDefault="00A45C8B" w:rsidP="00932176">
            <w:pPr>
              <w:pStyle w:val="TableParagraph"/>
              <w:numPr>
                <w:ilvl w:val="0"/>
                <w:numId w:val="75"/>
              </w:numPr>
              <w:tabs>
                <w:tab w:val="left" w:pos="194"/>
              </w:tabs>
              <w:spacing w:line="247" w:lineRule="auto"/>
              <w:ind w:right="44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określa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ładunek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oraz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niemetali;</w:t>
            </w:r>
          </w:p>
          <w:p w14:paraId="48A36F2B" w14:textId="77777777" w:rsidR="00836943" w:rsidRPr="00714E62" w:rsidRDefault="00A45C8B" w:rsidP="00932176">
            <w:pPr>
              <w:pStyle w:val="TableParagraph"/>
              <w:numPr>
                <w:ilvl w:val="0"/>
                <w:numId w:val="75"/>
              </w:numPr>
              <w:tabs>
                <w:tab w:val="left" w:pos="194"/>
              </w:tabs>
              <w:spacing w:line="247" w:lineRule="auto"/>
              <w:ind w:right="17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stosuje pojęcie elektro-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ujemności Paulinga do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określania rodzaju wiązań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jonowych w podanych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substancjach;</w:t>
            </w:r>
          </w:p>
          <w:p w14:paraId="64C127E4" w14:textId="77777777" w:rsidR="00836943" w:rsidRPr="00714E62" w:rsidRDefault="00836943" w:rsidP="0BB11C80">
            <w:pPr>
              <w:pStyle w:val="TableParagraph"/>
              <w:tabs>
                <w:tab w:val="left" w:pos="194"/>
              </w:tabs>
              <w:spacing w:line="247" w:lineRule="auto"/>
              <w:ind w:left="84" w:right="324" w:firstLine="0"/>
              <w:rPr>
                <w:color w:val="231F20"/>
                <w:sz w:val="16"/>
                <w:szCs w:val="16"/>
              </w:rPr>
            </w:pP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5C65F08B" w14:textId="713FEA5C" w:rsidR="00836943" w:rsidRPr="00714E62" w:rsidRDefault="2AE87A37" w:rsidP="0BB11C80">
            <w:pPr>
              <w:pStyle w:val="TableParagraph"/>
              <w:numPr>
                <w:ilvl w:val="0"/>
                <w:numId w:val="74"/>
              </w:numPr>
              <w:tabs>
                <w:tab w:val="left" w:pos="194"/>
              </w:tabs>
              <w:spacing w:before="57" w:line="247" w:lineRule="auto"/>
              <w:ind w:right="426"/>
              <w:rPr>
                <w:sz w:val="16"/>
                <w:szCs w:val="16"/>
              </w:rPr>
            </w:pPr>
            <w:r w:rsidRPr="0BB11C80">
              <w:rPr>
                <w:sz w:val="16"/>
                <w:szCs w:val="16"/>
              </w:rPr>
              <w:t>określa ładunek trwałych, prostych jonów metali (np. Na, Mg, Al) oraz niemetali (np. O, Cl, S)</w:t>
            </w:r>
          </w:p>
          <w:p w14:paraId="1C88A641" w14:textId="562249D4" w:rsidR="00836943" w:rsidRPr="00714E62" w:rsidRDefault="2AE87A37" w:rsidP="0BB11C80">
            <w:pPr>
              <w:pStyle w:val="TableParagraph"/>
              <w:numPr>
                <w:ilvl w:val="0"/>
                <w:numId w:val="74"/>
              </w:numPr>
              <w:tabs>
                <w:tab w:val="left" w:pos="194"/>
              </w:tabs>
              <w:spacing w:before="57" w:line="247" w:lineRule="auto"/>
              <w:ind w:right="426"/>
              <w:rPr>
                <w:sz w:val="16"/>
                <w:szCs w:val="16"/>
              </w:rPr>
            </w:pPr>
            <w:r w:rsidRPr="0BB11C80">
              <w:rPr>
                <w:sz w:val="16"/>
                <w:szCs w:val="16"/>
              </w:rPr>
              <w:t xml:space="preserve">wskazuje jony w związkach o budowie jonowej (np. NaCl, </w:t>
            </w:r>
            <w:proofErr w:type="spellStart"/>
            <w:r w:rsidRPr="0BB11C80">
              <w:rPr>
                <w:sz w:val="16"/>
                <w:szCs w:val="16"/>
              </w:rPr>
              <w:t>MgO</w:t>
            </w:r>
            <w:proofErr w:type="spellEnd"/>
            <w:r w:rsidRPr="0BB11C80">
              <w:rPr>
                <w:sz w:val="16"/>
                <w:szCs w:val="16"/>
              </w:rPr>
              <w:t>, NaOH)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7EC7A9D5" w14:textId="77777777" w:rsidR="00836943" w:rsidRPr="00714E62" w:rsidRDefault="00A45C8B" w:rsidP="00932176">
            <w:pPr>
              <w:pStyle w:val="TableParagraph"/>
              <w:numPr>
                <w:ilvl w:val="0"/>
                <w:numId w:val="73"/>
              </w:numPr>
              <w:tabs>
                <w:tab w:val="left" w:pos="194"/>
              </w:tabs>
              <w:spacing w:before="57" w:line="247" w:lineRule="auto"/>
              <w:ind w:right="105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wyjaśnia różnice pomiędzy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atomem,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cząsteczką</w:t>
            </w:r>
          </w:p>
          <w:p w14:paraId="7CC68CC8" w14:textId="77777777" w:rsidR="00836943" w:rsidRPr="00714E62" w:rsidRDefault="00A45C8B" w:rsidP="00714E62">
            <w:pPr>
              <w:pStyle w:val="TableParagraph"/>
              <w:spacing w:line="180" w:lineRule="exact"/>
              <w:ind w:left="193" w:firstLine="0"/>
              <w:rPr>
                <w:sz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a</w:t>
            </w:r>
            <w:r w:rsidRPr="0BB11C80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jonem;</w:t>
            </w:r>
          </w:p>
          <w:p w14:paraId="4AF31A50" w14:textId="77777777" w:rsidR="00836943" w:rsidRPr="00714E62" w:rsidRDefault="00A45C8B" w:rsidP="00932176">
            <w:pPr>
              <w:pStyle w:val="TableParagraph"/>
              <w:numPr>
                <w:ilvl w:val="0"/>
                <w:numId w:val="73"/>
              </w:numPr>
              <w:tabs>
                <w:tab w:val="left" w:pos="194"/>
              </w:tabs>
              <w:spacing w:line="247" w:lineRule="auto"/>
              <w:ind w:right="633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zbiorze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substancji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wskazuje</w:t>
            </w:r>
            <w:r w:rsidRPr="00714E62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związki</w:t>
            </w:r>
          </w:p>
          <w:p w14:paraId="7896CF49" w14:textId="77777777" w:rsidR="00836943" w:rsidRPr="00714E62" w:rsidRDefault="00A45C8B" w:rsidP="00714E62">
            <w:pPr>
              <w:pStyle w:val="TableParagraph"/>
              <w:spacing w:line="180" w:lineRule="exact"/>
              <w:ind w:left="193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budowie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jonowej.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  <w:right w:val="nil"/>
            </w:tcBorders>
            <w:shd w:val="clear" w:color="auto" w:fill="auto"/>
          </w:tcPr>
          <w:p w14:paraId="38CA3DF0" w14:textId="77777777" w:rsidR="00836943" w:rsidRPr="00714E62" w:rsidRDefault="00A45C8B" w:rsidP="00932176">
            <w:pPr>
              <w:pStyle w:val="TableParagraph"/>
              <w:numPr>
                <w:ilvl w:val="0"/>
                <w:numId w:val="72"/>
              </w:numPr>
              <w:tabs>
                <w:tab w:val="left" w:pos="194"/>
              </w:tabs>
              <w:spacing w:before="58" w:line="247" w:lineRule="auto"/>
              <w:ind w:right="122"/>
              <w:rPr>
                <w:sz w:val="16"/>
              </w:rPr>
            </w:pPr>
            <w:r w:rsidRPr="0BB11C80">
              <w:rPr>
                <w:color w:val="231F20"/>
                <w:w w:val="105"/>
                <w:sz w:val="16"/>
                <w:szCs w:val="16"/>
              </w:rPr>
              <w:t>zapisuje,</w:t>
            </w:r>
            <w:r w:rsidRPr="0BB11C80">
              <w:rPr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jak</w:t>
            </w:r>
            <w:r w:rsidRPr="0BB11C80">
              <w:rPr>
                <w:color w:val="231F20"/>
                <w:spacing w:val="15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powstają</w:t>
            </w:r>
            <w:r w:rsidRPr="0BB11C80">
              <w:rPr>
                <w:color w:val="231F20"/>
                <w:spacing w:val="14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jony</w:t>
            </w:r>
            <w:r w:rsidRPr="0BB11C80">
              <w:rPr>
                <w:color w:val="231F20"/>
                <w:spacing w:val="-4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pierwiastków (Na, Mg, Al,</w:t>
            </w:r>
            <w:r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O,</w:t>
            </w:r>
            <w:r w:rsidRPr="0BB11C80">
              <w:rPr>
                <w:color w:val="231F20"/>
                <w:spacing w:val="-9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S,</w:t>
            </w:r>
            <w:r w:rsidRPr="0BB11C80">
              <w:rPr>
                <w:color w:val="231F20"/>
                <w:spacing w:val="-8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Cl);</w:t>
            </w:r>
          </w:p>
          <w:p w14:paraId="7F559D00" w14:textId="77777777" w:rsidR="00836943" w:rsidRPr="00714E62" w:rsidRDefault="00836943" w:rsidP="0BB11C80">
            <w:pPr>
              <w:pStyle w:val="TableParagraph"/>
              <w:tabs>
                <w:tab w:val="left" w:pos="194"/>
              </w:tabs>
              <w:spacing w:line="247" w:lineRule="auto"/>
              <w:ind w:right="277"/>
              <w:rPr>
                <w:color w:val="231F20"/>
                <w:sz w:val="16"/>
                <w:szCs w:val="16"/>
              </w:rPr>
            </w:pPr>
          </w:p>
        </w:tc>
      </w:tr>
      <w:tr w:rsidR="00836943" w14:paraId="3F4C6F19" w14:textId="77777777" w:rsidTr="0BB11C80">
        <w:trPr>
          <w:trHeight w:val="2754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150B2DA9" w14:textId="77777777" w:rsidR="00836943" w:rsidRPr="00714E62" w:rsidRDefault="00A45C8B" w:rsidP="00714E62">
            <w:pPr>
              <w:pStyle w:val="TableParagraph"/>
              <w:spacing w:before="81" w:line="247" w:lineRule="auto"/>
              <w:ind w:left="77" w:right="338" w:firstLine="0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>Rodzaj wiązania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związku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chemicznego</w:t>
            </w:r>
          </w:p>
        </w:tc>
        <w:tc>
          <w:tcPr>
            <w:tcW w:w="2381" w:type="dxa"/>
            <w:shd w:val="clear" w:color="auto" w:fill="auto"/>
          </w:tcPr>
          <w:p w14:paraId="7CD32733" w14:textId="77777777" w:rsidR="00836943" w:rsidRPr="00714E62" w:rsidRDefault="00A45C8B" w:rsidP="00932176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spacing w:before="81" w:line="247" w:lineRule="auto"/>
              <w:ind w:right="29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zna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pojęcia: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przewodnik,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izolator;</w:t>
            </w:r>
          </w:p>
          <w:p w14:paraId="2AA2FD27" w14:textId="77777777" w:rsidR="00836943" w:rsidRPr="00714E62" w:rsidRDefault="00A45C8B" w:rsidP="00932176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spacing w:line="247" w:lineRule="auto"/>
              <w:ind w:right="204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tłumaczy, czym są związki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 xml:space="preserve">kowalencyjne, a czym </w:t>
            </w:r>
            <w:r w:rsidR="00392D01" w:rsidRPr="00714E62">
              <w:rPr>
                <w:color w:val="231F20"/>
                <w:w w:val="110"/>
                <w:sz w:val="16"/>
              </w:rPr>
              <w:t>−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związki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jonowe;</w:t>
            </w:r>
          </w:p>
          <w:p w14:paraId="523E650A" w14:textId="77777777" w:rsidR="00836943" w:rsidRPr="00714E62" w:rsidRDefault="00A45C8B" w:rsidP="00932176">
            <w:pPr>
              <w:pStyle w:val="TableParagraph"/>
              <w:numPr>
                <w:ilvl w:val="0"/>
                <w:numId w:val="71"/>
              </w:numPr>
              <w:tabs>
                <w:tab w:val="left" w:pos="194"/>
              </w:tabs>
              <w:spacing w:line="247" w:lineRule="auto"/>
              <w:ind w:right="9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tłumaczy, na czym polega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przewodnictwo elektryczne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 przewodnictwo cieplne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substancji.</w:t>
            </w:r>
          </w:p>
        </w:tc>
        <w:tc>
          <w:tcPr>
            <w:tcW w:w="2381" w:type="dxa"/>
            <w:shd w:val="clear" w:color="auto" w:fill="auto"/>
          </w:tcPr>
          <w:p w14:paraId="0AE6AE43" w14:textId="77777777" w:rsidR="00836943" w:rsidRPr="00714E62" w:rsidRDefault="00A45C8B" w:rsidP="00932176">
            <w:pPr>
              <w:pStyle w:val="TableParagraph"/>
              <w:numPr>
                <w:ilvl w:val="0"/>
                <w:numId w:val="70"/>
              </w:numPr>
              <w:tabs>
                <w:tab w:val="left" w:pos="194"/>
              </w:tabs>
              <w:spacing w:before="82" w:line="247" w:lineRule="auto"/>
              <w:ind w:right="27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 pomiar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przewodnictwa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elektrycznego </w:t>
            </w:r>
            <w:r w:rsidRPr="00714E62">
              <w:rPr>
                <w:color w:val="231F20"/>
                <w:w w:val="110"/>
                <w:sz w:val="16"/>
              </w:rPr>
              <w:t>badanych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substancji;</w:t>
            </w:r>
          </w:p>
          <w:p w14:paraId="575AEE9C" w14:textId="3E860B1F" w:rsidR="00836943" w:rsidRPr="00714E62" w:rsidRDefault="53E2AD1A" w:rsidP="0BB11C80">
            <w:pPr>
              <w:pStyle w:val="TableParagraph"/>
              <w:numPr>
                <w:ilvl w:val="0"/>
                <w:numId w:val="70"/>
              </w:numPr>
              <w:tabs>
                <w:tab w:val="left" w:pos="194"/>
              </w:tabs>
              <w:spacing w:line="247" w:lineRule="auto"/>
              <w:ind w:right="89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 xml:space="preserve">wyszukuje i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wskazuje podstawowe</w:t>
            </w:r>
            <w:r w:rsidR="00A45C8B"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różnice</w:t>
            </w:r>
            <w:r w:rsidR="00A45C8B" w:rsidRPr="0BB11C80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we</w:t>
            </w:r>
            <w:r w:rsidR="00A45C8B" w:rsidRPr="0BB11C80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właściwościach</w:t>
            </w:r>
            <w:r w:rsidR="00A45C8B"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pomiędzy</w:t>
            </w:r>
            <w:r w:rsidR="00A45C8B" w:rsidRPr="0BB11C80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związkami</w:t>
            </w:r>
          </w:p>
          <w:p w14:paraId="363072CD" w14:textId="77777777" w:rsidR="00836943" w:rsidRPr="00714E62" w:rsidRDefault="00A45C8B" w:rsidP="00714E62">
            <w:pPr>
              <w:pStyle w:val="TableParagraph"/>
              <w:spacing w:line="180" w:lineRule="exact"/>
              <w:ind w:left="193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różnej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budowie;</w:t>
            </w:r>
          </w:p>
          <w:p w14:paraId="4992C47E" w14:textId="77777777" w:rsidR="00836943" w:rsidRPr="00714E62" w:rsidRDefault="00A45C8B" w:rsidP="00932176">
            <w:pPr>
              <w:pStyle w:val="TableParagraph"/>
              <w:numPr>
                <w:ilvl w:val="0"/>
                <w:numId w:val="70"/>
              </w:numPr>
              <w:tabs>
                <w:tab w:val="left" w:pos="194"/>
              </w:tabs>
              <w:spacing w:before="3" w:line="247" w:lineRule="auto"/>
              <w:ind w:right="35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określa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rodzaj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związku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chemicznym.</w:t>
            </w:r>
          </w:p>
        </w:tc>
        <w:tc>
          <w:tcPr>
            <w:tcW w:w="2381" w:type="dxa"/>
            <w:shd w:val="clear" w:color="auto" w:fill="auto"/>
          </w:tcPr>
          <w:p w14:paraId="34632C8F" w14:textId="77777777" w:rsidR="00836943" w:rsidRPr="00714E62" w:rsidRDefault="00A45C8B" w:rsidP="00932176">
            <w:pPr>
              <w:pStyle w:val="TableParagraph"/>
              <w:numPr>
                <w:ilvl w:val="0"/>
                <w:numId w:val="69"/>
              </w:numPr>
              <w:tabs>
                <w:tab w:val="left" w:pos="194"/>
              </w:tabs>
              <w:spacing w:before="82" w:line="247" w:lineRule="auto"/>
              <w:ind w:right="12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porównuje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związków</w:t>
            </w:r>
            <w:r w:rsidRPr="00714E62"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kowalencyjnych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jonowych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(stan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skupienia,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rozpuszczalność</w:t>
            </w:r>
          </w:p>
          <w:p w14:paraId="3C6109D2" w14:textId="77777777" w:rsidR="00836943" w:rsidRPr="00714E62" w:rsidRDefault="00A45C8B" w:rsidP="00714E62">
            <w:pPr>
              <w:pStyle w:val="TableParagraph"/>
              <w:spacing w:line="247" w:lineRule="auto"/>
              <w:ind w:left="193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 wodzie, temperaturę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topnienia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temperaturę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wrzenia,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przewodnictwo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ciepła i przewodnictwo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elektryczności);</w:t>
            </w:r>
          </w:p>
          <w:p w14:paraId="7993F7D2" w14:textId="77777777" w:rsidR="00836943" w:rsidRPr="00714E62" w:rsidRDefault="00A45C8B" w:rsidP="00932176">
            <w:pPr>
              <w:pStyle w:val="TableParagraph"/>
              <w:numPr>
                <w:ilvl w:val="0"/>
                <w:numId w:val="69"/>
              </w:numPr>
              <w:tabs>
                <w:tab w:val="left" w:pos="194"/>
              </w:tabs>
              <w:spacing w:line="247" w:lineRule="auto"/>
              <w:ind w:right="27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 pomiar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przewodnictwa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elektrycznego </w:t>
            </w:r>
            <w:r w:rsidRPr="00714E62">
              <w:rPr>
                <w:color w:val="231F20"/>
                <w:w w:val="110"/>
                <w:sz w:val="16"/>
              </w:rPr>
              <w:t>badanych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substancji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oraz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zapisuje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obserwacje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wnioski.</w:t>
            </w:r>
          </w:p>
        </w:tc>
        <w:tc>
          <w:tcPr>
            <w:tcW w:w="2381" w:type="dxa"/>
            <w:shd w:val="clear" w:color="auto" w:fill="auto"/>
          </w:tcPr>
          <w:p w14:paraId="2335FABA" w14:textId="77777777" w:rsidR="00836943" w:rsidRPr="00714E62" w:rsidRDefault="00A45C8B" w:rsidP="00932176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spacing w:before="83" w:line="247" w:lineRule="auto"/>
              <w:ind w:right="32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korzysta z materiałów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źródłowych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(podręcznik,</w:t>
            </w:r>
            <w:r w:rsidRPr="00714E62">
              <w:rPr>
                <w:color w:val="231F20"/>
                <w:spacing w:val="-4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tablice  chemiczne,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karty charakterystyk) </w:t>
            </w:r>
            <w:r w:rsidRPr="00714E62">
              <w:rPr>
                <w:color w:val="231F20"/>
                <w:w w:val="110"/>
                <w:sz w:val="16"/>
              </w:rPr>
              <w:t>do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zdobywania  informacji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 właściwościach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związków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chemicznych;</w:t>
            </w:r>
          </w:p>
          <w:p w14:paraId="215B1CCE" w14:textId="77777777" w:rsidR="00836943" w:rsidRPr="00714E62" w:rsidRDefault="00A45C8B" w:rsidP="00932176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spacing w:line="247" w:lineRule="auto"/>
              <w:ind w:right="105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wyjaśnia różnice pomiędzy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rodzajami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wiązań;</w:t>
            </w:r>
          </w:p>
          <w:p w14:paraId="56153925" w14:textId="77777777" w:rsidR="00836943" w:rsidRPr="00714E62" w:rsidRDefault="00A45C8B" w:rsidP="00932176">
            <w:pPr>
              <w:pStyle w:val="TableParagraph"/>
              <w:numPr>
                <w:ilvl w:val="0"/>
                <w:numId w:val="68"/>
              </w:numPr>
              <w:tabs>
                <w:tab w:val="left" w:pos="194"/>
              </w:tabs>
              <w:spacing w:line="247" w:lineRule="auto"/>
              <w:ind w:right="20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zależności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pomiędzy rodzajami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wiązań a właściwościami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danego związku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chemicznego.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16CE7B44" w14:textId="77777777" w:rsidR="00836943" w:rsidRPr="00714E62" w:rsidRDefault="00A45C8B" w:rsidP="00932176">
            <w:pPr>
              <w:pStyle w:val="TableParagraph"/>
              <w:numPr>
                <w:ilvl w:val="0"/>
                <w:numId w:val="67"/>
              </w:numPr>
              <w:tabs>
                <w:tab w:val="left" w:pos="194"/>
              </w:tabs>
              <w:spacing w:before="84" w:line="247" w:lineRule="auto"/>
              <w:ind w:right="371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przewiduje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związku na podstawie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rodzaju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wiązań;</w:t>
            </w:r>
          </w:p>
          <w:p w14:paraId="60F7BFC3" w14:textId="77777777" w:rsidR="00836943" w:rsidRPr="00714E62" w:rsidRDefault="00A45C8B" w:rsidP="00932176">
            <w:pPr>
              <w:pStyle w:val="TableParagraph"/>
              <w:numPr>
                <w:ilvl w:val="0"/>
                <w:numId w:val="67"/>
              </w:numPr>
              <w:tabs>
                <w:tab w:val="left" w:pos="194"/>
              </w:tabs>
              <w:spacing w:line="247" w:lineRule="auto"/>
              <w:ind w:right="21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zbadać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 wybranego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związku.</w:t>
            </w:r>
          </w:p>
        </w:tc>
      </w:tr>
      <w:tr w:rsidR="00836943" w14:paraId="4E760CAA" w14:textId="77777777" w:rsidTr="0BB11C80">
        <w:trPr>
          <w:trHeight w:val="2752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6109F0A7" w14:textId="77777777" w:rsidR="00836943" w:rsidRPr="00714E62" w:rsidRDefault="00A45C8B" w:rsidP="00714E62">
            <w:pPr>
              <w:pStyle w:val="TableParagraph"/>
              <w:spacing w:before="84" w:line="247" w:lineRule="auto"/>
              <w:ind w:left="77" w:right="407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Wartościowość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pierwiastków</w:t>
            </w:r>
          </w:p>
          <w:p w14:paraId="74801C31" w14:textId="77777777" w:rsidR="00836943" w:rsidRPr="00714E62" w:rsidRDefault="00A45C8B" w:rsidP="00714E62">
            <w:pPr>
              <w:pStyle w:val="TableParagraph"/>
              <w:spacing w:line="247" w:lineRule="auto"/>
              <w:ind w:left="77" w:right="584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 związkach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chemicznych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BC987CC" w14:textId="77777777" w:rsidR="00836943" w:rsidRPr="00714E62" w:rsidRDefault="00A45C8B" w:rsidP="00932176">
            <w:pPr>
              <w:pStyle w:val="TableParagraph"/>
              <w:numPr>
                <w:ilvl w:val="0"/>
                <w:numId w:val="66"/>
              </w:numPr>
              <w:tabs>
                <w:tab w:val="left" w:pos="194"/>
              </w:tabs>
              <w:spacing w:before="85" w:line="247" w:lineRule="auto"/>
              <w:ind w:right="44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definiuje pojęcia: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wartościowość,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indeks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stechiometryczny;</w:t>
            </w:r>
          </w:p>
          <w:p w14:paraId="407D5890" w14:textId="77777777" w:rsidR="00836943" w:rsidRPr="00714E62" w:rsidRDefault="00A45C8B" w:rsidP="00932176">
            <w:pPr>
              <w:pStyle w:val="TableParagraph"/>
              <w:numPr>
                <w:ilvl w:val="0"/>
                <w:numId w:val="66"/>
              </w:numPr>
              <w:tabs>
                <w:tab w:val="left" w:pos="194"/>
              </w:tabs>
              <w:spacing w:line="247" w:lineRule="auto"/>
              <w:ind w:right="34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określa wartościowość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pierwiastków w wolnym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stanie;</w:t>
            </w:r>
          </w:p>
          <w:p w14:paraId="5B24BE0D" w14:textId="77777777" w:rsidR="00836943" w:rsidRPr="00714E62" w:rsidRDefault="00A45C8B" w:rsidP="00932176">
            <w:pPr>
              <w:pStyle w:val="TableParagraph"/>
              <w:numPr>
                <w:ilvl w:val="0"/>
                <w:numId w:val="66"/>
              </w:numPr>
              <w:tabs>
                <w:tab w:val="left" w:pos="194"/>
              </w:tabs>
              <w:spacing w:line="247" w:lineRule="auto"/>
              <w:ind w:right="146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zna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symbole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pierwiastków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chemicznych;</w:t>
            </w:r>
          </w:p>
          <w:p w14:paraId="3A8DB90D" w14:textId="77777777" w:rsidR="00836943" w:rsidRPr="00714E62" w:rsidRDefault="00A45C8B" w:rsidP="00932176">
            <w:pPr>
              <w:pStyle w:val="TableParagraph"/>
              <w:numPr>
                <w:ilvl w:val="0"/>
                <w:numId w:val="66"/>
              </w:numPr>
              <w:tabs>
                <w:tab w:val="left" w:pos="194"/>
              </w:tabs>
              <w:spacing w:line="247" w:lineRule="auto"/>
              <w:ind w:right="151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określa na podstawie</w:t>
            </w:r>
            <w:r w:rsidRPr="00714E62">
              <w:rPr>
                <w:color w:val="231F2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układu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okresowego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warto-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proofErr w:type="spellStart"/>
            <w:r w:rsidRPr="00714E62">
              <w:rPr>
                <w:color w:val="231F20"/>
                <w:spacing w:val="-1"/>
                <w:w w:val="110"/>
                <w:sz w:val="16"/>
              </w:rPr>
              <w:t>ściowość</w:t>
            </w:r>
            <w:proofErr w:type="spellEnd"/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dla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pierwiastków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grup</w:t>
            </w:r>
            <w:r w:rsidRPr="00714E62"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głównych;</w:t>
            </w:r>
          </w:p>
          <w:p w14:paraId="7F11D3E3" w14:textId="77777777" w:rsidR="00836943" w:rsidRPr="00714E62" w:rsidRDefault="00A45C8B" w:rsidP="00932176">
            <w:pPr>
              <w:pStyle w:val="TableParagraph"/>
              <w:numPr>
                <w:ilvl w:val="0"/>
                <w:numId w:val="66"/>
              </w:numPr>
              <w:tabs>
                <w:tab w:val="left" w:pos="194"/>
              </w:tabs>
              <w:spacing w:line="232" w:lineRule="auto"/>
              <w:ind w:right="26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odczytuje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proste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zapisy,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takie</w:t>
            </w:r>
            <w:r w:rsidRPr="00714E62"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jak:</w:t>
            </w:r>
            <w:r w:rsidRPr="00714E62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2H</w:t>
            </w:r>
            <w:r w:rsidRPr="00714E62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H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2</w:t>
            </w:r>
            <w:r w:rsidRPr="00714E62">
              <w:rPr>
                <w:color w:val="231F20"/>
                <w:spacing w:val="11"/>
                <w:w w:val="105"/>
                <w:position w:val="-4"/>
                <w:sz w:val="9"/>
              </w:rPr>
              <w:t xml:space="preserve"> </w:t>
            </w:r>
            <w:r w:rsidRPr="00714E62">
              <w:rPr>
                <w:color w:val="231F20"/>
                <w:w w:val="105"/>
                <w:position w:val="1"/>
                <w:sz w:val="16"/>
              </w:rPr>
              <w:t>oraz</w:t>
            </w:r>
            <w:r w:rsidRPr="00714E62">
              <w:rPr>
                <w:color w:val="231F20"/>
                <w:spacing w:val="-10"/>
                <w:w w:val="105"/>
                <w:position w:val="1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position w:val="1"/>
                <w:sz w:val="16"/>
              </w:rPr>
              <w:t>2H</w:t>
            </w:r>
            <w:r w:rsidRPr="00714E62">
              <w:rPr>
                <w:color w:val="231F20"/>
                <w:w w:val="105"/>
                <w:position w:val="-4"/>
                <w:sz w:val="9"/>
              </w:rPr>
              <w:t>2</w:t>
            </w:r>
            <w:r w:rsidRPr="00714E62">
              <w:rPr>
                <w:color w:val="231F20"/>
                <w:w w:val="105"/>
                <w:position w:val="1"/>
                <w:sz w:val="16"/>
              </w:rPr>
              <w:t>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C1E4A94" w14:textId="10F2522B" w:rsidR="00836943" w:rsidRPr="00714E62" w:rsidRDefault="00A45C8B" w:rsidP="0BB11C80">
            <w:pPr>
              <w:pStyle w:val="TableParagraph"/>
              <w:numPr>
                <w:ilvl w:val="0"/>
                <w:numId w:val="65"/>
              </w:numPr>
              <w:tabs>
                <w:tab w:val="left" w:pos="194"/>
              </w:tabs>
              <w:spacing w:before="81" w:line="247" w:lineRule="auto"/>
              <w:ind w:right="552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 xml:space="preserve">ustala dla </w:t>
            </w:r>
            <w:r w:rsidR="720031DB" w:rsidRPr="0BB11C80">
              <w:rPr>
                <w:color w:val="231F20"/>
                <w:w w:val="110"/>
                <w:sz w:val="16"/>
                <w:szCs w:val="16"/>
              </w:rPr>
              <w:t>tlenków</w:t>
            </w:r>
            <w:r w:rsidRPr="0BB11C80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wzór</w:t>
            </w:r>
          </w:p>
          <w:p w14:paraId="6DC545A3" w14:textId="77777777" w:rsidR="00836943" w:rsidRPr="00714E62" w:rsidRDefault="00A45C8B" w:rsidP="00714E62">
            <w:pPr>
              <w:pStyle w:val="TableParagraph"/>
              <w:spacing w:line="247" w:lineRule="auto"/>
              <w:ind w:left="193" w:right="147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sumaryczny </w:t>
            </w:r>
            <w:r w:rsidRPr="00714E62">
              <w:rPr>
                <w:color w:val="231F20"/>
                <w:w w:val="110"/>
                <w:sz w:val="16"/>
              </w:rPr>
              <w:t>na podstawie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wartościowości oraz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wartościowość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 wzoru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sumarycznego;</w:t>
            </w:r>
          </w:p>
          <w:p w14:paraId="2405E976" w14:textId="2457D7C3" w:rsidR="00836943" w:rsidRPr="00714E62" w:rsidRDefault="00A45C8B" w:rsidP="0BB11C80">
            <w:pPr>
              <w:pStyle w:val="TableParagraph"/>
              <w:numPr>
                <w:ilvl w:val="0"/>
                <w:numId w:val="65"/>
              </w:numPr>
              <w:tabs>
                <w:tab w:val="left" w:pos="194"/>
              </w:tabs>
              <w:spacing w:line="247" w:lineRule="auto"/>
              <w:ind w:right="496"/>
              <w:rPr>
                <w:color w:val="231F20"/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ustala nazwę oraz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3"/>
                <w:w w:val="110"/>
                <w:sz w:val="16"/>
                <w:szCs w:val="16"/>
              </w:rPr>
              <w:t>wzór sumaryczny</w:t>
            </w:r>
            <w:r w:rsidRPr="0BB11C80">
              <w:rPr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="4ED61E32" w:rsidRPr="0BB11C80">
              <w:rPr>
                <w:color w:val="231F20"/>
                <w:spacing w:val="-2"/>
                <w:w w:val="110"/>
                <w:sz w:val="16"/>
                <w:szCs w:val="16"/>
              </w:rPr>
              <w:t>tlenków.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3E0F1CAE" w14:textId="7C67BA33" w:rsidR="00836943" w:rsidRPr="00714E62" w:rsidRDefault="00A45C8B" w:rsidP="0BB11C80">
            <w:pPr>
              <w:pStyle w:val="TableParagraph"/>
              <w:numPr>
                <w:ilvl w:val="0"/>
                <w:numId w:val="64"/>
              </w:numPr>
              <w:tabs>
                <w:tab w:val="left" w:pos="194"/>
              </w:tabs>
              <w:spacing w:before="81" w:line="247" w:lineRule="auto"/>
              <w:ind w:right="550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 xml:space="preserve">ustala dla </w:t>
            </w:r>
            <w:r w:rsidR="6A710D84" w:rsidRPr="0BB11C80">
              <w:rPr>
                <w:color w:val="231F20"/>
                <w:w w:val="110"/>
                <w:sz w:val="16"/>
                <w:szCs w:val="16"/>
              </w:rPr>
              <w:t>tlenków</w:t>
            </w:r>
            <w:r w:rsidRPr="0BB11C80">
              <w:rPr>
                <w:color w:val="231F20"/>
                <w:spacing w:val="-7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wzór</w:t>
            </w:r>
            <w:r w:rsidR="7B8F4281" w:rsidRPr="0BB11C80">
              <w:rPr>
                <w:color w:val="231F20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strukturalny na podstawie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wartościowości;</w:t>
            </w:r>
          </w:p>
          <w:p w14:paraId="3163E487" w14:textId="5CB4A086" w:rsidR="00836943" w:rsidRPr="00714E62" w:rsidRDefault="00A45C8B" w:rsidP="0BB11C80">
            <w:pPr>
              <w:pStyle w:val="TableParagraph"/>
              <w:numPr>
                <w:ilvl w:val="0"/>
                <w:numId w:val="64"/>
              </w:numPr>
              <w:tabs>
                <w:tab w:val="left" w:pos="194"/>
              </w:tabs>
              <w:spacing w:line="247" w:lineRule="auto"/>
              <w:ind w:right="550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ustala dla</w:t>
            </w:r>
            <w:r w:rsidR="1C3179F2" w:rsidRPr="0BB11C80">
              <w:rPr>
                <w:color w:val="231F20"/>
                <w:w w:val="110"/>
                <w:sz w:val="16"/>
                <w:szCs w:val="16"/>
              </w:rPr>
              <w:t xml:space="preserve"> tlenków</w:t>
            </w:r>
            <w:r w:rsidRPr="0BB11C80">
              <w:rPr>
                <w:color w:val="231F20"/>
                <w:w w:val="105"/>
                <w:sz w:val="16"/>
                <w:szCs w:val="16"/>
              </w:rPr>
              <w:t>: nazwę</w:t>
            </w:r>
            <w:r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na podstawie wzoru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sumarycznego, wzór</w:t>
            </w:r>
          </w:p>
          <w:p w14:paraId="339985A3" w14:textId="77777777" w:rsidR="00836943" w:rsidRPr="00714E62" w:rsidRDefault="00A45C8B" w:rsidP="00714E62">
            <w:pPr>
              <w:pStyle w:val="TableParagraph"/>
              <w:spacing w:line="247" w:lineRule="auto"/>
              <w:ind w:left="193" w:right="147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sumaryczny </w:t>
            </w:r>
            <w:r w:rsidRPr="00714E62">
              <w:rPr>
                <w:color w:val="231F20"/>
                <w:w w:val="110"/>
                <w:sz w:val="16"/>
              </w:rPr>
              <w:t>na podstawie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nazwy.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630097A" w14:textId="77777777" w:rsidR="00836943" w:rsidRPr="00714E62" w:rsidRDefault="00A45C8B" w:rsidP="00932176">
            <w:pPr>
              <w:pStyle w:val="TableParagraph"/>
              <w:numPr>
                <w:ilvl w:val="0"/>
                <w:numId w:val="63"/>
              </w:numPr>
              <w:tabs>
                <w:tab w:val="left" w:pos="194"/>
              </w:tabs>
              <w:spacing w:before="82" w:line="247" w:lineRule="auto"/>
              <w:ind w:right="33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wyjaśnia i wykorzystuje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pojęcie: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wartościowość;</w:t>
            </w:r>
          </w:p>
          <w:p w14:paraId="72BA6ECE" w14:textId="77777777" w:rsidR="00836943" w:rsidRPr="00714E62" w:rsidRDefault="00A45C8B" w:rsidP="00932176">
            <w:pPr>
              <w:pStyle w:val="TableParagraph"/>
              <w:numPr>
                <w:ilvl w:val="0"/>
                <w:numId w:val="63"/>
              </w:numPr>
              <w:tabs>
                <w:tab w:val="left" w:pos="194"/>
              </w:tabs>
              <w:spacing w:line="247" w:lineRule="auto"/>
              <w:ind w:right="10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wyznacza wartościowość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pierwiastków </w:t>
            </w:r>
            <w:r w:rsidRPr="00714E62">
              <w:rPr>
                <w:color w:val="231F20"/>
                <w:w w:val="110"/>
                <w:sz w:val="16"/>
              </w:rPr>
              <w:t>chemicznych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 podstawie związków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chemicznych;</w:t>
            </w:r>
          </w:p>
          <w:p w14:paraId="26576635" w14:textId="77777777" w:rsidR="00836943" w:rsidRPr="00714E62" w:rsidRDefault="00A45C8B" w:rsidP="00932176">
            <w:pPr>
              <w:pStyle w:val="TableParagraph"/>
              <w:numPr>
                <w:ilvl w:val="0"/>
                <w:numId w:val="63"/>
              </w:numPr>
              <w:tabs>
                <w:tab w:val="left" w:pos="194"/>
              </w:tabs>
              <w:spacing w:line="247" w:lineRule="auto"/>
              <w:ind w:right="43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wyjaśnia, dlaczego </w:t>
            </w:r>
            <w:r w:rsidRPr="00714E62">
              <w:rPr>
                <w:color w:val="231F20"/>
                <w:w w:val="110"/>
                <w:sz w:val="16"/>
              </w:rPr>
              <w:t>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dla każdego związku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chemicznego można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narysować wzór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strukturalny.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6907AD85" w14:textId="77777777" w:rsidR="00836943" w:rsidRPr="00714E62" w:rsidRDefault="00A45C8B" w:rsidP="00932176">
            <w:pPr>
              <w:pStyle w:val="TableParagraph"/>
              <w:numPr>
                <w:ilvl w:val="0"/>
                <w:numId w:val="62"/>
              </w:numPr>
              <w:tabs>
                <w:tab w:val="left" w:pos="194"/>
              </w:tabs>
              <w:spacing w:before="83" w:line="247" w:lineRule="auto"/>
              <w:ind w:right="17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nazwy związków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 ich wzorów dla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przykładów o wyższym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stopniu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trudności;</w:t>
            </w:r>
          </w:p>
          <w:p w14:paraId="1B931371" w14:textId="77777777" w:rsidR="00836943" w:rsidRPr="00714E62" w:rsidRDefault="00A45C8B" w:rsidP="00932176">
            <w:pPr>
              <w:pStyle w:val="TableParagraph"/>
              <w:numPr>
                <w:ilvl w:val="0"/>
                <w:numId w:val="62"/>
              </w:numPr>
              <w:tabs>
                <w:tab w:val="left" w:pos="194"/>
              </w:tabs>
              <w:spacing w:line="247" w:lineRule="auto"/>
              <w:ind w:right="28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zapisuje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wzory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związków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 nazwy dla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przykładów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wyższym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stopniu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trudności.</w:t>
            </w:r>
          </w:p>
        </w:tc>
      </w:tr>
    </w:tbl>
    <w:p w14:paraId="144A5D23" w14:textId="77777777" w:rsidR="00836943" w:rsidRDefault="00836943">
      <w:pPr>
        <w:rPr>
          <w:sz w:val="16"/>
        </w:rPr>
        <w:sectPr w:rsidR="00836943">
          <w:pgSz w:w="15600" w:h="11630" w:orient="landscape"/>
          <w:pgMar w:top="560" w:right="440" w:bottom="440" w:left="740" w:header="0" w:footer="251" w:gutter="0"/>
          <w:cols w:space="708"/>
        </w:sectPr>
      </w:pPr>
    </w:p>
    <w:p w14:paraId="738610EB" w14:textId="0D4E6305" w:rsidR="00836943" w:rsidRDefault="00597218">
      <w:pPr>
        <w:pStyle w:val="Tekstpodstawowy"/>
        <w:spacing w:line="20" w:lineRule="exact"/>
        <w:ind w:left="105"/>
        <w:rPr>
          <w:b w:val="0"/>
          <w:sz w:val="2"/>
        </w:rPr>
      </w:pPr>
      <w:r>
        <w:rPr>
          <w:b w:val="0"/>
          <w:noProof/>
          <w:sz w:val="2"/>
          <w:lang w:eastAsia="pl-PL"/>
        </w:rPr>
        <w:lastRenderedPageBreak/>
        <mc:AlternateContent>
          <mc:Choice Requires="wpg">
            <w:drawing>
              <wp:inline distT="0" distB="0" distL="0" distR="0" wp14:anchorId="7F5AD5BD" wp14:editId="530F4EC9">
                <wp:extent cx="9000490" cy="6350"/>
                <wp:effectExtent l="12700" t="10160" r="6985" b="254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00490" cy="6350"/>
                          <a:chOff x="0" y="0"/>
                          <a:chExt cx="14174" cy="10"/>
                        </a:xfrm>
                      </wpg:grpSpPr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567" y="5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2268" y="5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649" y="5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030" y="5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11" y="5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792" y="5"/>
                            <a:ext cx="2381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C17E25" id="Group 2" o:spid="_x0000_s1026" style="width:708.7pt;height:.5pt;mso-position-horizontal-relative:char;mso-position-vertical-relative:line" coordsize="1417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">
                <v:line id="Line 9" o:spid="_x0000_s1027" style="position:absolute;visibility:visible;mso-wrap-style:square" from="0,5" to="567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kCTcQAAADaAAAADwAAAGRycy9kb3ducmV2LnhtbESP0WrCQBRE3wv+w3KFvpS6UaFK6ioi&#10;CNIHrcYPuGavSXD3bsyuJu3Xu0Khj8PMnGFmi84acafGV44VDAcJCOLc6YoLBcds/T4F4QOyRuOY&#10;FPyQh8W89zLDVLuW93Q/hEJECPsUFZQh1KmUPi/Joh+4mjh6Z9dYDFE2hdQNthFujRwlyYe0WHFc&#10;KLGmVUn55XCzCrLrWzDfuy/TZrvTWJ6u2/HvbavUa79bfoII1IX/8F97oxVM4H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GQJNxAAAANoAAAAPAAAAAAAAAAAA&#10;AAAAAKECAABkcnMvZG93bnJldi54bWxQSwUGAAAAAAQABAD5AAAAkgMAAAAA&#10;" strokecolor="#231f20" strokeweight=".5pt"/>
                <v:line id="Line 8" o:spid="_x0000_s1028" style="position:absolute;visibility:visible;mso-wrap-style:square" from="567,5" to="226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aWP8AAAADaAAAADwAAAGRycy9kb3ducmV2LnhtbERPy4rCMBTdC/MP4Q64kTFVQaRjlGFA&#10;GGbhq37Atbm2xeSmNtFWv94sBJeH854vO2vEjRpfOVYwGiYgiHOnKy4UHLLV1wyED8gajWNScCcP&#10;y8VHb46pdi3v6LYPhYgh7FNUUIZQp1L6vCSLfuhq4sidXGMxRNgUUjfYxnBr5DhJptJixbGhxJp+&#10;S8rP+6tVkF0GwWw3/6bNNseJPF7Wk8d1rVT/s/v5BhGoC2/xy/2nFcSt8Uq8AXLx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2Glj/AAAAA2gAAAA8AAAAAAAAAAAAAAAAA&#10;oQIAAGRycy9kb3ducmV2LnhtbFBLBQYAAAAABAAEAPkAAACOAwAAAAA=&#10;" strokecolor="#231f20" strokeweight=".5pt"/>
                <v:line id="Line 7" o:spid="_x0000_s1029" style="position:absolute;visibility:visible;mso-wrap-style:square" from="2268,5" to="4649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ozpMQAAADaAAAADwAAAGRycy9kb3ducmV2LnhtbESP0WrCQBRE3wv+w3KFvpS6UaFo6ioi&#10;CNIHrcYPuGavSXD3bsyuJu3Xu0Khj8PMnGFmi84acafGV44VDAcJCOLc6YoLBcds/T4B4QOyRuOY&#10;FPyQh8W89zLDVLuW93Q/hEJECPsUFZQh1KmUPi/Joh+4mjh6Z9dYDFE2hdQNthFujRwlyYe0WHFc&#10;KLGmVUn55XCzCrLrWzDfuy/TZrvTWJ6u2/HvbavUa79bfoII1IX/8F97oxVM4Xkl3g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yjOkxAAAANoAAAAPAAAAAAAAAAAA&#10;AAAAAKECAABkcnMvZG93bnJldi54bWxQSwUGAAAAAAQABAD5AAAAkgMAAAAA&#10;" strokecolor="#231f20" strokeweight=".5pt"/>
                <v:line id="Line 6" o:spid="_x0000_s1030" style="position:absolute;visibility:visible;mso-wrap-style:square" from="4649,5" to="703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lLEMYAAADbAAAADwAAAGRycy9kb3ducmV2LnhtbESPQWvCQBCF70L/wzIFL1I3VRBJXaUU&#10;CqUHrcYfMGbHJLg7G7OrSfvrO4dCbzO8N+99s9oM3qk7dbEJbOB5moEiLoNtuDJwLN6flqBiQrbo&#10;ApOBb4qwWT+MVpjb0POe7odUKQnhmKOBOqU21zqWNXmM09ASi3YOnccka1dp22Ev4d7pWZYttMeG&#10;paHGlt5qKi+HmzdQXCfJfe0+XV/sTnN9um7nP7etMePH4fUFVKIh/Zv/rj+s4Au9/CID6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pSxDGAAAA2wAAAA8AAAAAAAAA&#10;AAAAAAAAoQIAAGRycy9kb3ducmV2LnhtbFBLBQYAAAAABAAEAPkAAACUAwAAAAA=&#10;" strokecolor="#231f20" strokeweight=".5pt"/>
                <v:line id="Line 5" o:spid="_x0000_s1031" style="position:absolute;visibility:visible;mso-wrap-style:square" from="7030,5" to="941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Xui8MAAADbAAAADwAAAGRycy9kb3ducmV2LnhtbERPzWrCQBC+F/oOyxS8lLpRoUjqJpRC&#10;QTyoNX2ASXaahO7Oxuxqok/vFgre5uP7nVU+WiPO1PvWsYLZNAFBXDndcq3gu/h8WYLwAVmjcUwK&#10;LuQhzx4fVphqN/AXnQ+hFjGEfYoKmhC6VEpfNWTRT11HHLkf11sMEfa11D0OMdwaOU+SV2mx5djQ&#10;YEcfDVW/h5NVUByfg9nvNmYoduVClsft4nraKjV5Gt/fQAQaw138717rOH8Gf7/EA2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l7ovDAAAA2wAAAA8AAAAAAAAAAAAA&#10;AAAAoQIAAGRycy9kb3ducmV2LnhtbFBLBQYAAAAABAAEAPkAAACRAwAAAAA=&#10;" strokecolor="#231f20" strokeweight=".5pt"/>
                <v:line id="Line 4" o:spid="_x0000_s1032" style="position:absolute;visibility:visible;mso-wrap-style:square" from="9411,5" to="1179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dw/MMAAADbAAAADwAAAGRycy9kb3ducmV2LnhtbERPS2rDMBDdB3oHMYVsQiM3gVDcyKYU&#10;CiWL/NwDjK2pbSqNHEuJnZw+KhS6m8f7zjofrREX6n3rWMHzPAFBXDndcq3gq/h4egHhA7JG45gU&#10;XMlDnj1M1phqN/CBLsdQixjCPkUFTQhdKqWvGrLo564jjty36y2GCPta6h6HGG6NXCTJSlpsOTY0&#10;2NF7Q9XP8WwVFKdZMPvdxgzFrlzK8rRd3s5bpaaP49sriEBj+Bf/uT91nL+A31/iATK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u3cPzDAAAA2wAAAA8AAAAAAAAAAAAA&#10;AAAAoQIAAGRycy9kb3ducmV2LnhtbFBLBQYAAAAABAAEAPkAAACRAwAAAAA=&#10;" strokecolor="#231f20" strokeweight=".5pt"/>
                <v:line id="Line 3" o:spid="_x0000_s1033" style="position:absolute;visibility:visible;mso-wrap-style:square" from="11792,5" to="14173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vVZ8IAAADbAAAADwAAAGRycy9kb3ducmV2LnhtbERPzWrCQBC+F3yHZQQvpW40ICV1FRGE&#10;0oNW0wcYs2MS3J2N2dWkffquIHibj+935sveGnGj1teOFUzGCQjiwumaSwU/+ebtHYQPyBqNY1Lw&#10;Sx6Wi8HLHDPtOt7T7RBKEUPYZ6igCqHJpPRFRRb92DXEkTu51mKIsC2lbrGL4dbIaZLMpMWaY0OF&#10;Da0rKs6Hq1WQX16D+d59mS7fHVN5vGzTv+tWqdGwX32ACNSHp/jh/tRxfgr3X+I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PvVZ8IAAADbAAAADwAAAAAAAAAAAAAA&#10;AAChAgAAZHJzL2Rvd25yZXYueG1sUEsFBgAAAAAEAAQA+QAAAJADAAAAAA==&#10;" strokecolor="#231f20" strokeweight=".5pt"/>
                <w10:anchorlock/>
              </v:group>
            </w:pict>
          </mc:Fallback>
        </mc:AlternateContent>
      </w:r>
    </w:p>
    <w:p w14:paraId="14EE8AF6" w14:textId="77777777" w:rsidR="00836943" w:rsidRDefault="00A45C8B">
      <w:pPr>
        <w:pStyle w:val="Tekstpodstawowy"/>
        <w:spacing w:before="105"/>
        <w:ind w:left="195"/>
      </w:pPr>
      <w:r>
        <w:rPr>
          <w:color w:val="231F20"/>
          <w:w w:val="105"/>
        </w:rPr>
        <w:t>Dział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4.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Ważne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prawa</w:t>
      </w:r>
    </w:p>
    <w:p w14:paraId="637805D2" w14:textId="77777777" w:rsidR="00836943" w:rsidRDefault="00836943">
      <w:pPr>
        <w:pStyle w:val="Tekstpodstawowy"/>
        <w:spacing w:before="10" w:after="1"/>
        <w:rPr>
          <w:sz w:val="8"/>
        </w:rPr>
      </w:pP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29232E69" w14:textId="77777777" w:rsidTr="0BB11C80">
        <w:trPr>
          <w:trHeight w:val="2697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72680F0D" w14:textId="77777777" w:rsidR="00836943" w:rsidRPr="00714E62" w:rsidRDefault="00A45C8B" w:rsidP="00714E62">
            <w:pPr>
              <w:pStyle w:val="TableParagraph"/>
              <w:spacing w:before="109" w:line="254" w:lineRule="auto"/>
              <w:ind w:left="82" w:right="122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Rodzaje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reakcji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</w:t>
            </w:r>
          </w:p>
        </w:tc>
        <w:tc>
          <w:tcPr>
            <w:tcW w:w="2381" w:type="dxa"/>
            <w:shd w:val="clear" w:color="auto" w:fill="auto"/>
          </w:tcPr>
          <w:p w14:paraId="558F2CF6" w14:textId="77777777" w:rsidR="00836943" w:rsidRPr="00714E62" w:rsidRDefault="00A45C8B" w:rsidP="00932176">
            <w:pPr>
              <w:pStyle w:val="TableParagraph"/>
              <w:numPr>
                <w:ilvl w:val="0"/>
                <w:numId w:val="58"/>
              </w:numPr>
              <w:tabs>
                <w:tab w:val="left" w:pos="199"/>
              </w:tabs>
              <w:spacing w:line="254" w:lineRule="auto"/>
              <w:ind w:right="103"/>
              <w:rPr>
                <w:sz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potrafi zdefiniować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substraty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i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produkty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reakcji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chemicznej;</w:t>
            </w:r>
          </w:p>
          <w:p w14:paraId="39D7F95A" w14:textId="77777777" w:rsidR="00836943" w:rsidRPr="00714E62" w:rsidRDefault="10545714" w:rsidP="0BB11C80">
            <w:pPr>
              <w:pStyle w:val="TableParagraph"/>
              <w:numPr>
                <w:ilvl w:val="0"/>
                <w:numId w:val="58"/>
              </w:numPr>
              <w:tabs>
                <w:tab w:val="left" w:pos="199"/>
              </w:tabs>
              <w:spacing w:line="254" w:lineRule="auto"/>
              <w:ind w:right="254"/>
              <w:rPr>
                <w:sz w:val="16"/>
                <w:szCs w:val="16"/>
              </w:rPr>
            </w:pP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rozróżnia</w:t>
            </w:r>
            <w:r w:rsidR="00A45C8B"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pojęcia:</w:t>
            </w:r>
            <w:r w:rsidR="00A45C8B"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reakcje</w:t>
            </w:r>
            <w:r w:rsidR="00A45C8B"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05"/>
                <w:sz w:val="16"/>
                <w:szCs w:val="16"/>
              </w:rPr>
              <w:t>egzotermiczne, reakcje</w:t>
            </w:r>
            <w:r w:rsidR="00A45C8B"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endotermiczne.</w:t>
            </w:r>
          </w:p>
        </w:tc>
        <w:tc>
          <w:tcPr>
            <w:tcW w:w="2381" w:type="dxa"/>
            <w:shd w:val="clear" w:color="auto" w:fill="auto"/>
          </w:tcPr>
          <w:p w14:paraId="75412DA9" w14:textId="0C0D682E" w:rsidR="00836943" w:rsidRPr="00714E62" w:rsidRDefault="0CE3156F" w:rsidP="0BB11C80">
            <w:pPr>
              <w:pStyle w:val="TableParagraph"/>
              <w:numPr>
                <w:ilvl w:val="0"/>
                <w:numId w:val="57"/>
              </w:numPr>
              <w:tabs>
                <w:tab w:val="left" w:pos="199"/>
              </w:tabs>
              <w:spacing w:line="254" w:lineRule="auto"/>
              <w:ind w:right="170"/>
              <w:rPr>
                <w:sz w:val="16"/>
                <w:szCs w:val="16"/>
              </w:rPr>
            </w:pP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 xml:space="preserve">wskazuje </w:t>
            </w:r>
            <w:r w:rsidRPr="0BB11C80">
              <w:rPr>
                <w:color w:val="231F20"/>
                <w:sz w:val="16"/>
                <w:szCs w:val="16"/>
              </w:rPr>
              <w:t xml:space="preserve">substraty i produkty reakcji chemicznych </w:t>
            </w:r>
          </w:p>
          <w:p w14:paraId="76380417" w14:textId="478A2E37" w:rsidR="00836943" w:rsidRPr="00714E62" w:rsidRDefault="00836943" w:rsidP="0BB11C80">
            <w:pPr>
              <w:pStyle w:val="TableParagraph"/>
              <w:ind w:firstLine="0"/>
              <w:rPr>
                <w:color w:val="231F2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187C8249" w14:textId="77777777" w:rsidR="00836943" w:rsidRPr="00714E62" w:rsidRDefault="00A45C8B" w:rsidP="00932176">
            <w:pPr>
              <w:pStyle w:val="TableParagraph"/>
              <w:numPr>
                <w:ilvl w:val="0"/>
                <w:numId w:val="56"/>
              </w:numPr>
              <w:tabs>
                <w:tab w:val="left" w:pos="199"/>
              </w:tabs>
              <w:spacing w:before="109" w:line="254" w:lineRule="auto"/>
              <w:ind w:right="383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zapisuje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słownie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proste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przykłady równań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chemicznych;</w:t>
            </w:r>
          </w:p>
          <w:p w14:paraId="59AB9495" w14:textId="77777777" w:rsidR="00836943" w:rsidRPr="00714E62" w:rsidRDefault="00A45C8B" w:rsidP="00932176">
            <w:pPr>
              <w:pStyle w:val="TableParagraph"/>
              <w:numPr>
                <w:ilvl w:val="0"/>
                <w:numId w:val="56"/>
              </w:numPr>
              <w:tabs>
                <w:tab w:val="left" w:pos="199"/>
              </w:tabs>
              <w:spacing w:line="254" w:lineRule="auto"/>
              <w:ind w:right="18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przedstawia modelowy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schemat równania 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chemicznych;</w:t>
            </w:r>
          </w:p>
          <w:p w14:paraId="210B9D8B" w14:textId="77777777" w:rsidR="00836943" w:rsidRPr="00714E62" w:rsidRDefault="00A45C8B" w:rsidP="0BB11C80">
            <w:pPr>
              <w:pStyle w:val="TableParagraph"/>
              <w:numPr>
                <w:ilvl w:val="0"/>
                <w:numId w:val="56"/>
              </w:numPr>
              <w:tabs>
                <w:tab w:val="left" w:pos="199"/>
              </w:tabs>
              <w:spacing w:line="254" w:lineRule="auto"/>
              <w:ind w:right="317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podaje przykłady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2"/>
                <w:w w:val="110"/>
                <w:sz w:val="16"/>
                <w:szCs w:val="16"/>
              </w:rPr>
              <w:t>reakcji</w:t>
            </w:r>
            <w:r w:rsidRPr="0BB11C80">
              <w:rPr>
                <w:color w:val="231F20"/>
                <w:spacing w:val="-3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2"/>
                <w:w w:val="110"/>
                <w:sz w:val="16"/>
                <w:szCs w:val="16"/>
              </w:rPr>
              <w:t>egzotermicznych</w:t>
            </w:r>
          </w:p>
          <w:p w14:paraId="1FED5414" w14:textId="77777777" w:rsidR="00836943" w:rsidRPr="00714E62" w:rsidRDefault="00A45C8B" w:rsidP="00714E62">
            <w:pPr>
              <w:pStyle w:val="TableParagraph"/>
              <w:spacing w:line="254" w:lineRule="auto"/>
              <w:ind w:right="249" w:firstLine="0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i endotermicznych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znane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życia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codziennego.</w:t>
            </w:r>
          </w:p>
        </w:tc>
        <w:tc>
          <w:tcPr>
            <w:tcW w:w="2381" w:type="dxa"/>
            <w:shd w:val="clear" w:color="auto" w:fill="auto"/>
          </w:tcPr>
          <w:p w14:paraId="64FD116A" w14:textId="77777777" w:rsidR="00836943" w:rsidRPr="00714E62" w:rsidRDefault="00A45C8B" w:rsidP="00932176">
            <w:pPr>
              <w:pStyle w:val="TableParagraph"/>
              <w:numPr>
                <w:ilvl w:val="0"/>
                <w:numId w:val="55"/>
              </w:numPr>
              <w:tabs>
                <w:tab w:val="left" w:pos="199"/>
              </w:tabs>
              <w:spacing w:before="109" w:line="254" w:lineRule="auto"/>
              <w:ind w:right="30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wskazuje wpływ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katalizatora na przebieg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reakcji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chemicznej;</w:t>
            </w:r>
          </w:p>
          <w:p w14:paraId="6B54D575" w14:textId="77777777" w:rsidR="00836943" w:rsidRPr="00714E62" w:rsidRDefault="00A45C8B" w:rsidP="00932176">
            <w:pPr>
              <w:pStyle w:val="TableParagraph"/>
              <w:numPr>
                <w:ilvl w:val="0"/>
                <w:numId w:val="55"/>
              </w:numPr>
              <w:tabs>
                <w:tab w:val="left" w:pos="199"/>
              </w:tabs>
              <w:spacing w:line="254" w:lineRule="auto"/>
              <w:ind w:right="304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wyjaśnia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różnicę między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substratem, produktem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katalizatorem.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140CF0D1" w14:textId="77777777" w:rsidR="00836943" w:rsidRPr="00714E62" w:rsidRDefault="6CE20207" w:rsidP="0BB11C80">
            <w:pPr>
              <w:pStyle w:val="TableParagraph"/>
              <w:spacing w:before="11"/>
              <w:ind w:left="0" w:right="166" w:firstLine="0"/>
              <w:jc w:val="right"/>
            </w:pPr>
            <w:r w:rsidRPr="0BB11C80">
              <w:rPr>
                <w:color w:val="231F20"/>
                <w:w w:val="110"/>
                <w:sz w:val="16"/>
                <w:szCs w:val="16"/>
              </w:rPr>
              <w:t xml:space="preserve"> </w:t>
            </w:r>
          </w:p>
        </w:tc>
      </w:tr>
      <w:tr w:rsidR="00836943" w14:paraId="3DBFA0F5" w14:textId="77777777" w:rsidTr="0BB11C80">
        <w:trPr>
          <w:trHeight w:val="2313"/>
        </w:trPr>
        <w:tc>
          <w:tcPr>
            <w:tcW w:w="1701" w:type="dxa"/>
            <w:shd w:val="clear" w:color="auto" w:fill="auto"/>
          </w:tcPr>
          <w:p w14:paraId="1B82CDC7" w14:textId="77777777" w:rsidR="00836943" w:rsidRPr="00714E62" w:rsidRDefault="00A45C8B" w:rsidP="00714E62">
            <w:pPr>
              <w:pStyle w:val="TableParagraph"/>
              <w:spacing w:before="109"/>
              <w:ind w:left="85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Zapisywanie</w:t>
            </w:r>
          </w:p>
          <w:p w14:paraId="464D1F4A" w14:textId="77777777" w:rsidR="00836943" w:rsidRPr="00714E62" w:rsidRDefault="00A45C8B" w:rsidP="00714E62">
            <w:pPr>
              <w:pStyle w:val="TableParagraph"/>
              <w:spacing w:before="11" w:line="254" w:lineRule="auto"/>
              <w:ind w:left="85" w:right="288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 odczytywanie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przebiegu 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chemicznej</w:t>
            </w:r>
          </w:p>
        </w:tc>
        <w:tc>
          <w:tcPr>
            <w:tcW w:w="2381" w:type="dxa"/>
            <w:shd w:val="clear" w:color="auto" w:fill="auto"/>
          </w:tcPr>
          <w:p w14:paraId="3770E187" w14:textId="77777777" w:rsidR="00836943" w:rsidRPr="00714E62" w:rsidRDefault="00A45C8B" w:rsidP="00932176">
            <w:pPr>
              <w:pStyle w:val="TableParagraph"/>
              <w:numPr>
                <w:ilvl w:val="0"/>
                <w:numId w:val="54"/>
              </w:numPr>
              <w:tabs>
                <w:tab w:val="left" w:pos="199"/>
              </w:tabs>
              <w:spacing w:before="109" w:line="254" w:lineRule="auto"/>
              <w:ind w:right="257"/>
              <w:rPr>
                <w:sz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definiuje pojęcia: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współczynnik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stechiometryczny,</w:t>
            </w:r>
            <w:r w:rsidRPr="0BB11C80">
              <w:rPr>
                <w:color w:val="231F20"/>
                <w:spacing w:val="10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indeks</w:t>
            </w:r>
            <w:r w:rsidRPr="0BB11C80">
              <w:rPr>
                <w:color w:val="231F20"/>
                <w:spacing w:val="-42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stechiometryczny;</w:t>
            </w:r>
          </w:p>
          <w:p w14:paraId="50425A25" w14:textId="77777777" w:rsidR="00836943" w:rsidRPr="00714E62" w:rsidRDefault="00A45C8B" w:rsidP="00932176">
            <w:pPr>
              <w:pStyle w:val="TableParagraph"/>
              <w:numPr>
                <w:ilvl w:val="0"/>
                <w:numId w:val="54"/>
              </w:numPr>
              <w:tabs>
                <w:tab w:val="left" w:pos="199"/>
              </w:tabs>
              <w:spacing w:line="254" w:lineRule="auto"/>
              <w:ind w:right="715"/>
              <w:jc w:val="both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 substraty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produkty;</w:t>
            </w:r>
          </w:p>
          <w:p w14:paraId="0BD47E00" w14:textId="77777777" w:rsidR="00836943" w:rsidRPr="00714E62" w:rsidRDefault="00A45C8B" w:rsidP="00932176">
            <w:pPr>
              <w:pStyle w:val="TableParagraph"/>
              <w:numPr>
                <w:ilvl w:val="0"/>
                <w:numId w:val="54"/>
              </w:numPr>
              <w:tabs>
                <w:tab w:val="left" w:pos="199"/>
              </w:tabs>
              <w:spacing w:line="254" w:lineRule="auto"/>
              <w:ind w:right="739"/>
              <w:jc w:val="both"/>
              <w:rPr>
                <w:sz w:val="16"/>
              </w:rPr>
            </w:pPr>
            <w:r w:rsidRPr="00714E62">
              <w:rPr>
                <w:color w:val="231F20"/>
                <w:sz w:val="16"/>
              </w:rPr>
              <w:t>interpretuje</w:t>
            </w:r>
            <w:r w:rsidRPr="00714E62">
              <w:rPr>
                <w:color w:val="231F20"/>
                <w:spacing w:val="1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zapisy,</w:t>
            </w:r>
            <w:r w:rsidRPr="00714E62">
              <w:rPr>
                <w:color w:val="231F20"/>
                <w:spacing w:val="1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np.</w:t>
            </w:r>
            <w:r w:rsidRPr="00714E62">
              <w:rPr>
                <w:color w:val="231F20"/>
                <w:spacing w:val="-8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H</w:t>
            </w:r>
            <w:r w:rsidRPr="00714E62">
              <w:rPr>
                <w:color w:val="231F20"/>
                <w:sz w:val="16"/>
                <w:vertAlign w:val="subscript"/>
              </w:rPr>
              <w:t>2</w:t>
            </w:r>
            <w:r w:rsidRPr="00714E62">
              <w:rPr>
                <w:color w:val="231F20"/>
                <w:sz w:val="16"/>
              </w:rPr>
              <w:t>,</w:t>
            </w:r>
            <w:r w:rsidRPr="00714E62">
              <w:rPr>
                <w:color w:val="231F20"/>
                <w:spacing w:val="-7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2H,</w:t>
            </w:r>
            <w:r w:rsidRPr="00714E62">
              <w:rPr>
                <w:color w:val="231F20"/>
                <w:spacing w:val="-7"/>
                <w:sz w:val="16"/>
              </w:rPr>
              <w:t xml:space="preserve"> </w:t>
            </w:r>
            <w:r w:rsidRPr="00714E62">
              <w:rPr>
                <w:color w:val="231F20"/>
                <w:sz w:val="16"/>
              </w:rPr>
              <w:t>2H</w:t>
            </w:r>
            <w:r w:rsidRPr="00714E62">
              <w:rPr>
                <w:color w:val="231F20"/>
                <w:sz w:val="16"/>
                <w:vertAlign w:val="subscript"/>
              </w:rPr>
              <w:t>2</w:t>
            </w:r>
            <w:r w:rsidRPr="00714E62">
              <w:rPr>
                <w:color w:val="231F20"/>
                <w:sz w:val="16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23BF8BDE" w14:textId="77777777" w:rsidR="00836943" w:rsidRPr="00714E62" w:rsidRDefault="00A45C8B" w:rsidP="00932176">
            <w:pPr>
              <w:pStyle w:val="TableParagraph"/>
              <w:numPr>
                <w:ilvl w:val="0"/>
                <w:numId w:val="53"/>
              </w:numPr>
              <w:tabs>
                <w:tab w:val="left" w:pos="199"/>
              </w:tabs>
              <w:spacing w:before="109" w:line="254" w:lineRule="auto"/>
              <w:ind w:right="33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uzgadnia współczynniki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stechiometryczne</w:t>
            </w:r>
          </w:p>
          <w:p w14:paraId="11C48939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prostych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równaniach;</w:t>
            </w:r>
          </w:p>
          <w:p w14:paraId="4D7CFC53" w14:textId="77777777" w:rsidR="00836943" w:rsidRPr="00714E62" w:rsidRDefault="00A45C8B" w:rsidP="00932176">
            <w:pPr>
              <w:pStyle w:val="TableParagraph"/>
              <w:numPr>
                <w:ilvl w:val="0"/>
                <w:numId w:val="53"/>
              </w:numPr>
              <w:tabs>
                <w:tab w:val="left" w:pos="199"/>
              </w:tabs>
              <w:spacing w:before="11" w:line="254" w:lineRule="auto"/>
              <w:ind w:right="13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odczytuje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proste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równania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chemicznych;</w:t>
            </w:r>
          </w:p>
          <w:p w14:paraId="23496FC0" w14:textId="77777777" w:rsidR="00836943" w:rsidRPr="00714E62" w:rsidRDefault="00A45C8B" w:rsidP="00932176">
            <w:pPr>
              <w:pStyle w:val="TableParagraph"/>
              <w:numPr>
                <w:ilvl w:val="0"/>
                <w:numId w:val="53"/>
              </w:numPr>
              <w:tabs>
                <w:tab w:val="left" w:pos="199"/>
              </w:tabs>
              <w:spacing w:line="254" w:lineRule="auto"/>
              <w:ind w:right="573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wyjaśnia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znaczenie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współczynnika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stechiometrycznego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 indeksu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stechiometrycznego.</w:t>
            </w:r>
          </w:p>
        </w:tc>
        <w:tc>
          <w:tcPr>
            <w:tcW w:w="2381" w:type="dxa"/>
            <w:shd w:val="clear" w:color="auto" w:fill="auto"/>
          </w:tcPr>
          <w:p w14:paraId="50F4664D" w14:textId="77777777" w:rsidR="00836943" w:rsidRPr="00714E62" w:rsidRDefault="00A45C8B" w:rsidP="00932176">
            <w:pPr>
              <w:pStyle w:val="TableParagraph"/>
              <w:numPr>
                <w:ilvl w:val="0"/>
                <w:numId w:val="52"/>
              </w:numPr>
              <w:tabs>
                <w:tab w:val="left" w:pos="199"/>
              </w:tabs>
              <w:spacing w:before="109" w:line="254" w:lineRule="auto"/>
              <w:ind w:right="36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zapisuje i odczytuje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proste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równania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 w formie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cząsteczkowej;</w:t>
            </w:r>
          </w:p>
          <w:p w14:paraId="3266EF29" w14:textId="77777777" w:rsidR="00836943" w:rsidRPr="00714E62" w:rsidRDefault="00A45C8B" w:rsidP="00932176">
            <w:pPr>
              <w:pStyle w:val="TableParagraph"/>
              <w:numPr>
                <w:ilvl w:val="0"/>
                <w:numId w:val="52"/>
              </w:numPr>
              <w:tabs>
                <w:tab w:val="left" w:pos="199"/>
              </w:tabs>
              <w:spacing w:line="254" w:lineRule="auto"/>
              <w:ind w:right="14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układa równania reakcji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chemicznych </w:t>
            </w:r>
            <w:r w:rsidRPr="00714E62">
              <w:rPr>
                <w:color w:val="231F20"/>
                <w:w w:val="110"/>
                <w:sz w:val="16"/>
              </w:rPr>
              <w:t>zapisanych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słownie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przedstawionych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postaci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modeli.</w:t>
            </w:r>
          </w:p>
        </w:tc>
        <w:tc>
          <w:tcPr>
            <w:tcW w:w="2381" w:type="dxa"/>
            <w:shd w:val="clear" w:color="auto" w:fill="auto"/>
          </w:tcPr>
          <w:p w14:paraId="0630A7A9" w14:textId="77777777" w:rsidR="00836943" w:rsidRPr="00714E62" w:rsidRDefault="00A45C8B" w:rsidP="00932176">
            <w:pPr>
              <w:pStyle w:val="TableParagraph"/>
              <w:numPr>
                <w:ilvl w:val="0"/>
                <w:numId w:val="51"/>
              </w:numPr>
              <w:tabs>
                <w:tab w:val="left" w:pos="199"/>
              </w:tabs>
              <w:spacing w:before="109" w:line="254" w:lineRule="auto"/>
              <w:ind w:right="23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zapisuje i odczytuje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równania reakcji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chemicznych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większym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stopniu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trudności;</w:t>
            </w:r>
          </w:p>
          <w:p w14:paraId="1C7B44A5" w14:textId="77777777" w:rsidR="00836943" w:rsidRPr="00714E62" w:rsidRDefault="00A45C8B" w:rsidP="00932176">
            <w:pPr>
              <w:pStyle w:val="TableParagraph"/>
              <w:numPr>
                <w:ilvl w:val="0"/>
                <w:numId w:val="51"/>
              </w:numPr>
              <w:tabs>
                <w:tab w:val="left" w:pos="199"/>
              </w:tabs>
              <w:spacing w:line="254" w:lineRule="auto"/>
              <w:ind w:right="17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odczytuje przebieg 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chemicznej z udziałem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związków o budowie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jonowej.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2FAE2E37" w14:textId="77777777" w:rsidR="00836943" w:rsidRPr="00714E62" w:rsidRDefault="00A45C8B" w:rsidP="00932176">
            <w:pPr>
              <w:pStyle w:val="TableParagraph"/>
              <w:numPr>
                <w:ilvl w:val="0"/>
                <w:numId w:val="50"/>
              </w:numPr>
              <w:tabs>
                <w:tab w:val="left" w:pos="199"/>
              </w:tabs>
              <w:spacing w:before="109" w:line="254" w:lineRule="auto"/>
              <w:ind w:right="19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uzupełnia współczynniki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stechiometryczne równań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</w:t>
            </w:r>
          </w:p>
          <w:p w14:paraId="5FA6ED27" w14:textId="77777777" w:rsidR="00836943" w:rsidRPr="00714E62" w:rsidRDefault="00A45C8B" w:rsidP="00714E62">
            <w:pPr>
              <w:pStyle w:val="TableParagraph"/>
              <w:spacing w:line="254" w:lineRule="auto"/>
              <w:ind w:right="23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wyższym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stopniu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trudności;</w:t>
            </w:r>
          </w:p>
          <w:p w14:paraId="6B6E2E7E" w14:textId="77777777" w:rsidR="00836943" w:rsidRPr="00714E62" w:rsidRDefault="00836943" w:rsidP="0BB11C80">
            <w:pPr>
              <w:pStyle w:val="TableParagraph"/>
              <w:tabs>
                <w:tab w:val="left" w:pos="199"/>
              </w:tabs>
              <w:rPr>
                <w:color w:val="231F20"/>
                <w:sz w:val="16"/>
                <w:szCs w:val="16"/>
              </w:rPr>
            </w:pPr>
          </w:p>
        </w:tc>
      </w:tr>
      <w:tr w:rsidR="00836943" w14:paraId="5CDCAD3D" w14:textId="77777777" w:rsidTr="0BB11C80">
        <w:trPr>
          <w:trHeight w:val="2118"/>
        </w:trPr>
        <w:tc>
          <w:tcPr>
            <w:tcW w:w="1701" w:type="dxa"/>
            <w:tcBorders>
              <w:bottom w:val="single" w:sz="6" w:space="0" w:color="231F20"/>
            </w:tcBorders>
            <w:shd w:val="clear" w:color="auto" w:fill="auto"/>
          </w:tcPr>
          <w:p w14:paraId="16247A46" w14:textId="77777777" w:rsidR="00836943" w:rsidRPr="00714E62" w:rsidRDefault="00A45C8B" w:rsidP="00714E62">
            <w:pPr>
              <w:pStyle w:val="TableParagraph"/>
              <w:spacing w:before="109" w:line="254" w:lineRule="auto"/>
              <w:ind w:left="85" w:right="125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Prawo zachowania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masy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EB21EC8" w14:textId="77777777" w:rsidR="00836943" w:rsidRPr="00714E62" w:rsidRDefault="00A45C8B" w:rsidP="00714E62">
            <w:pPr>
              <w:pStyle w:val="TableParagraph"/>
              <w:spacing w:before="109" w:line="254" w:lineRule="auto"/>
              <w:ind w:right="580"/>
              <w:rPr>
                <w:sz w:val="16"/>
              </w:rPr>
            </w:pPr>
            <w:r w:rsidRPr="00714E62">
              <w:rPr>
                <w:color w:val="231F20"/>
                <w:w w:val="115"/>
                <w:sz w:val="16"/>
              </w:rPr>
              <w:t>– definiuje prawo</w:t>
            </w:r>
            <w:r w:rsidRPr="00714E62"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>zachowania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1B5D269" w14:textId="77777777" w:rsidR="00836943" w:rsidRPr="00714E62" w:rsidRDefault="003B21B6" w:rsidP="00714E62">
            <w:pPr>
              <w:pStyle w:val="TableParagraph"/>
              <w:spacing w:before="109" w:line="254" w:lineRule="auto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</w:t>
            </w:r>
            <w:r w:rsidRPr="00714E62">
              <w:rPr>
                <w:color w:val="231F20"/>
                <w:spacing w:val="-2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wykonuje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proste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obliczenia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5"/>
                <w:sz w:val="16"/>
              </w:rPr>
              <w:t>oparte na prawie</w:t>
            </w:r>
            <w:r w:rsidRPr="00714E62">
              <w:rPr>
                <w:color w:val="231F20"/>
                <w:spacing w:val="-1"/>
                <w:w w:val="11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zachowania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CF3798E" w14:textId="77777777" w:rsidR="00836943" w:rsidRPr="00714E62" w:rsidRDefault="00A45C8B" w:rsidP="00932176">
            <w:pPr>
              <w:pStyle w:val="TableParagraph"/>
              <w:numPr>
                <w:ilvl w:val="0"/>
                <w:numId w:val="49"/>
              </w:numPr>
              <w:tabs>
                <w:tab w:val="left" w:pos="199"/>
              </w:tabs>
              <w:spacing w:before="109" w:line="254" w:lineRule="auto"/>
              <w:ind w:right="11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stosuje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prawo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zachowania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masy w zadaniach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tekstowych;</w:t>
            </w:r>
          </w:p>
          <w:p w14:paraId="4C858688" w14:textId="77777777" w:rsidR="00836943" w:rsidRPr="00714E62" w:rsidRDefault="00A45C8B" w:rsidP="00932176">
            <w:pPr>
              <w:pStyle w:val="TableParagraph"/>
              <w:numPr>
                <w:ilvl w:val="0"/>
                <w:numId w:val="49"/>
              </w:numPr>
              <w:tabs>
                <w:tab w:val="left" w:pos="199"/>
              </w:tabs>
              <w:spacing w:line="254" w:lineRule="auto"/>
              <w:ind w:right="10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potwierdzające zasadność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prawa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zachowania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masy.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B17762E" w14:textId="77777777" w:rsidR="00836943" w:rsidRPr="00714E62" w:rsidRDefault="00A45C8B" w:rsidP="00932176">
            <w:pPr>
              <w:pStyle w:val="TableParagraph"/>
              <w:numPr>
                <w:ilvl w:val="0"/>
                <w:numId w:val="48"/>
              </w:numPr>
              <w:tabs>
                <w:tab w:val="left" w:pos="199"/>
              </w:tabs>
              <w:spacing w:before="109" w:line="254" w:lineRule="auto"/>
              <w:ind w:right="22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zapisuje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równania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chemicznej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zgodnie</w:t>
            </w:r>
          </w:p>
          <w:p w14:paraId="2C39EEFD" w14:textId="77777777" w:rsidR="00836943" w:rsidRPr="00714E62" w:rsidRDefault="00A45C8B" w:rsidP="00714E62">
            <w:pPr>
              <w:pStyle w:val="TableParagraph"/>
              <w:spacing w:line="254" w:lineRule="auto"/>
              <w:ind w:right="86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prawem</w:t>
            </w:r>
            <w:r w:rsidRPr="00714E62">
              <w:rPr>
                <w:color w:val="231F20"/>
                <w:spacing w:val="1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zachowania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masy;</w:t>
            </w:r>
          </w:p>
          <w:p w14:paraId="5DF101C4" w14:textId="77777777" w:rsidR="00836943" w:rsidRPr="00714E62" w:rsidRDefault="00A45C8B" w:rsidP="0BB11C80">
            <w:pPr>
              <w:pStyle w:val="TableParagraph"/>
              <w:numPr>
                <w:ilvl w:val="0"/>
                <w:numId w:val="48"/>
              </w:numPr>
              <w:tabs>
                <w:tab w:val="left" w:pos="199"/>
              </w:tabs>
              <w:spacing w:line="254" w:lineRule="auto"/>
              <w:ind w:right="109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wykonuje obliczenia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oparte na prawie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 xml:space="preserve">zachowania masy 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w</w:t>
            </w:r>
            <w:r w:rsidRPr="0BB11C80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zadaniach</w:t>
            </w:r>
            <w:r w:rsidRPr="0BB11C80">
              <w:rPr>
                <w:color w:val="231F20"/>
                <w:spacing w:val="-43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tekstowych.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39A21F48" w14:textId="77777777" w:rsidR="00836943" w:rsidRPr="00714E62" w:rsidRDefault="002B0A45" w:rsidP="00714E62">
            <w:pPr>
              <w:pStyle w:val="TableParagraph"/>
              <w:spacing w:before="109" w:line="254" w:lineRule="auto"/>
              <w:ind w:left="146" w:right="252" w:hanging="142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projektuje 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potwierdzić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prawo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zachowania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masy.</w:t>
            </w:r>
          </w:p>
        </w:tc>
      </w:tr>
    </w:tbl>
    <w:p w14:paraId="463F29E8" w14:textId="77777777" w:rsidR="00836943" w:rsidRDefault="00836943">
      <w:pPr>
        <w:spacing w:line="254" w:lineRule="auto"/>
        <w:jc w:val="both"/>
        <w:rPr>
          <w:sz w:val="16"/>
        </w:rPr>
        <w:sectPr w:rsidR="00836943">
          <w:pgSz w:w="15600" w:h="11630" w:orient="landscape"/>
          <w:pgMar w:top="840" w:right="440" w:bottom="480" w:left="740" w:header="0" w:footer="251" w:gutter="0"/>
          <w:cols w:space="708"/>
        </w:sectPr>
      </w:pPr>
    </w:p>
    <w:tbl>
      <w:tblPr>
        <w:tblW w:w="13606" w:type="dxa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5067F190" w14:textId="77777777" w:rsidTr="0BB11C80">
        <w:trPr>
          <w:trHeight w:val="365"/>
        </w:trPr>
        <w:tc>
          <w:tcPr>
            <w:tcW w:w="1701" w:type="dxa"/>
            <w:vMerge w:val="restart"/>
            <w:tcBorders>
              <w:bottom w:val="single" w:sz="24" w:space="0" w:color="FFFFFF" w:themeColor="background1"/>
            </w:tcBorders>
            <w:shd w:val="clear" w:color="auto" w:fill="D1D3D4"/>
          </w:tcPr>
          <w:p w14:paraId="5630AD66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14:paraId="61829076" w14:textId="77777777" w:rsidR="00836943" w:rsidRPr="00714E62" w:rsidRDefault="00836943" w:rsidP="00714E62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14:paraId="48929C8D" w14:textId="77777777" w:rsidR="00836943" w:rsidRPr="00714E62" w:rsidRDefault="00A45C8B" w:rsidP="00714E62">
            <w:pPr>
              <w:pStyle w:val="TableParagraph"/>
              <w:ind w:left="357" w:firstLine="0"/>
              <w:rPr>
                <w:rFonts w:ascii="Arial"/>
                <w:b/>
                <w:sz w:val="16"/>
              </w:rPr>
            </w:pP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Temat</w:t>
            </w:r>
            <w:r w:rsidRPr="00714E62">
              <w:rPr>
                <w:rFonts w:ascii="Arial"/>
                <w:b/>
                <w:color w:val="231F20"/>
                <w:spacing w:val="-2"/>
                <w:w w:val="105"/>
                <w:sz w:val="16"/>
              </w:rPr>
              <w:t xml:space="preserve"> </w:t>
            </w: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lekcji</w:t>
            </w:r>
          </w:p>
        </w:tc>
        <w:tc>
          <w:tcPr>
            <w:tcW w:w="11905" w:type="dxa"/>
            <w:gridSpan w:val="5"/>
            <w:tcBorders>
              <w:top w:val="single" w:sz="6" w:space="0" w:color="231F20"/>
              <w:right w:val="nil"/>
            </w:tcBorders>
            <w:shd w:val="clear" w:color="auto" w:fill="D1D3D4"/>
          </w:tcPr>
          <w:p w14:paraId="64134DE7" w14:textId="77777777" w:rsidR="00836943" w:rsidRPr="00714E62" w:rsidRDefault="00A45C8B" w:rsidP="00714E62">
            <w:pPr>
              <w:pStyle w:val="TableParagraph"/>
              <w:spacing w:before="104"/>
              <w:ind w:left="5070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Wymagania</w:t>
            </w:r>
            <w:r w:rsidRPr="00714E62">
              <w:rPr>
                <w:rFonts w:ascii="Arial" w:hAnsi="Arial"/>
                <w:b/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na</w:t>
            </w:r>
            <w:r w:rsidRPr="00714E62">
              <w:rPr>
                <w:rFonts w:ascii="Arial" w:hAnsi="Arial"/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ocenę</w:t>
            </w:r>
          </w:p>
        </w:tc>
      </w:tr>
      <w:tr w:rsidR="00836943" w14:paraId="3B9BA276" w14:textId="77777777" w:rsidTr="0BB11C80">
        <w:trPr>
          <w:trHeight w:val="343"/>
        </w:trPr>
        <w:tc>
          <w:tcPr>
            <w:tcW w:w="1701" w:type="dxa"/>
            <w:vMerge/>
          </w:tcPr>
          <w:p w14:paraId="17AD93B2" w14:textId="77777777" w:rsidR="00836943" w:rsidRPr="00714E62" w:rsidRDefault="00836943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D1D3D4"/>
          </w:tcPr>
          <w:p w14:paraId="377471BE" w14:textId="77777777" w:rsidR="00836943" w:rsidRPr="00714E62" w:rsidRDefault="00A45C8B" w:rsidP="00714E62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D1D3D4"/>
          </w:tcPr>
          <w:p w14:paraId="20B7AF0E" w14:textId="77777777" w:rsidR="00836943" w:rsidRPr="00714E62" w:rsidRDefault="00A45C8B" w:rsidP="00714E62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D1D3D4"/>
          </w:tcPr>
          <w:p w14:paraId="58AAA49D" w14:textId="77777777" w:rsidR="00836943" w:rsidRPr="00714E62" w:rsidRDefault="00A45C8B" w:rsidP="00714E62">
            <w:pPr>
              <w:pStyle w:val="TableParagraph"/>
              <w:spacing w:before="81"/>
              <w:ind w:left="180" w:right="180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D1D3D4"/>
          </w:tcPr>
          <w:p w14:paraId="2C4C3E10" w14:textId="77777777" w:rsidR="00836943" w:rsidRPr="00714E62" w:rsidRDefault="00A45C8B" w:rsidP="00714E62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bardzo</w:t>
            </w:r>
            <w:r w:rsidRPr="00714E62">
              <w:rPr>
                <w:rFonts w:ascii="Arial" w:hAnsi="Arial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1D3D4"/>
          </w:tcPr>
          <w:p w14:paraId="43863B7A" w14:textId="77777777" w:rsidR="00836943" w:rsidRPr="00714E62" w:rsidRDefault="00A45C8B" w:rsidP="00714E62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836943" w14:paraId="04C7A45F" w14:textId="77777777" w:rsidTr="0BB11C80">
        <w:trPr>
          <w:trHeight w:val="343"/>
        </w:trPr>
        <w:tc>
          <w:tcPr>
            <w:tcW w:w="1701" w:type="dxa"/>
            <w:vMerge/>
          </w:tcPr>
          <w:p w14:paraId="66204FF1" w14:textId="77777777" w:rsidR="00836943" w:rsidRPr="00714E62" w:rsidRDefault="00836943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 w:themeColor="background1"/>
              <w:right w:val="nil"/>
            </w:tcBorders>
            <w:shd w:val="clear" w:color="auto" w:fill="D1D3D4"/>
          </w:tcPr>
          <w:p w14:paraId="639D1912" w14:textId="77777777" w:rsidR="00836943" w:rsidRPr="00714E62" w:rsidRDefault="00A45C8B" w:rsidP="00714E62">
            <w:pPr>
              <w:pStyle w:val="TableParagraph"/>
              <w:spacing w:before="81"/>
              <w:ind w:left="5069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  <w:tr w:rsidR="00836943" w14:paraId="05CB0A1E" w14:textId="77777777" w:rsidTr="0BB11C80">
        <w:trPr>
          <w:trHeight w:val="2342"/>
        </w:trPr>
        <w:tc>
          <w:tcPr>
            <w:tcW w:w="1701" w:type="dxa"/>
            <w:tcBorders>
              <w:top w:val="single" w:sz="24" w:space="0" w:color="FFFFFF" w:themeColor="background1"/>
              <w:left w:val="single" w:sz="6" w:space="0" w:color="231F20"/>
            </w:tcBorders>
            <w:shd w:val="clear" w:color="auto" w:fill="auto"/>
          </w:tcPr>
          <w:p w14:paraId="646AD1C7" w14:textId="77777777" w:rsidR="00836943" w:rsidRPr="00714E62" w:rsidRDefault="00A45C8B" w:rsidP="00714E62">
            <w:pPr>
              <w:pStyle w:val="TableParagraph"/>
              <w:spacing w:before="112" w:line="254" w:lineRule="auto"/>
              <w:ind w:left="77" w:right="237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Obliczenia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stechiometryczne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37379683" w14:textId="77777777" w:rsidR="00836943" w:rsidRPr="00714E62" w:rsidRDefault="00A45C8B" w:rsidP="00932176">
            <w:pPr>
              <w:pStyle w:val="TableParagraph"/>
              <w:numPr>
                <w:ilvl w:val="0"/>
                <w:numId w:val="47"/>
              </w:numPr>
              <w:tabs>
                <w:tab w:val="left" w:pos="194"/>
              </w:tabs>
              <w:spacing w:before="112" w:line="254" w:lineRule="auto"/>
              <w:ind w:right="17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oblicza masy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cząsteczkowe (cząsteczek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związków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chemicznych)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</w:p>
          <w:p w14:paraId="7BA9D54E" w14:textId="77777777" w:rsidR="00836943" w:rsidRPr="00714E62" w:rsidRDefault="00A45C8B" w:rsidP="00714E62">
            <w:pPr>
              <w:pStyle w:val="TableParagraph"/>
              <w:spacing w:before="1" w:line="254" w:lineRule="auto"/>
              <w:ind w:left="193" w:right="673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mas pierwiastków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wchodzących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skład;</w:t>
            </w:r>
          </w:p>
          <w:p w14:paraId="74B6A32F" w14:textId="77777777" w:rsidR="00836943" w:rsidRPr="00714E62" w:rsidRDefault="00A45C8B" w:rsidP="00932176">
            <w:pPr>
              <w:pStyle w:val="TableParagraph"/>
              <w:numPr>
                <w:ilvl w:val="0"/>
                <w:numId w:val="47"/>
              </w:numPr>
              <w:tabs>
                <w:tab w:val="left" w:pos="194"/>
              </w:tabs>
              <w:spacing w:line="254" w:lineRule="auto"/>
              <w:ind w:right="22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zapisuje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równania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chemicznych;</w:t>
            </w:r>
          </w:p>
          <w:p w14:paraId="641FBF7D" w14:textId="77777777" w:rsidR="00836943" w:rsidRPr="00714E62" w:rsidRDefault="00A45C8B" w:rsidP="00932176">
            <w:pPr>
              <w:pStyle w:val="TableParagraph"/>
              <w:numPr>
                <w:ilvl w:val="0"/>
                <w:numId w:val="47"/>
              </w:numPr>
              <w:tabs>
                <w:tab w:val="left" w:pos="194"/>
              </w:tabs>
              <w:spacing w:line="254" w:lineRule="auto"/>
              <w:ind w:right="45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dobiera współczynniki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stechiometryczne.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358EABA7" w14:textId="77777777" w:rsidR="00836943" w:rsidRPr="00714E62" w:rsidRDefault="114921C5" w:rsidP="0BB11C80">
            <w:pPr>
              <w:pStyle w:val="TableParagraph"/>
              <w:spacing w:before="112" w:line="254" w:lineRule="auto"/>
              <w:ind w:left="193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−</w:t>
            </w:r>
            <w:r w:rsidRPr="0BB11C80">
              <w:rPr>
                <w:color w:val="231F20"/>
                <w:spacing w:val="-2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stosuje</w:t>
            </w:r>
            <w:r w:rsidRPr="0BB11C80">
              <w:rPr>
                <w:color w:val="231F20"/>
                <w:spacing w:val="-3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prawa</w:t>
            </w:r>
            <w:r w:rsidRPr="0BB11C80">
              <w:rPr>
                <w:color w:val="231F20"/>
                <w:spacing w:val="-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chemiczne</w:t>
            </w:r>
            <w:r w:rsidR="00A45C8B"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do</w:t>
            </w:r>
            <w:r w:rsidR="00A45C8B"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prostych</w:t>
            </w:r>
            <w:r w:rsidR="00A45C8B"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="00A45C8B" w:rsidRPr="0BB11C80">
              <w:rPr>
                <w:color w:val="231F20"/>
                <w:w w:val="110"/>
                <w:sz w:val="16"/>
                <w:szCs w:val="16"/>
              </w:rPr>
              <w:t>obliczeń;</w:t>
            </w:r>
          </w:p>
          <w:p w14:paraId="71325EA0" w14:textId="77777777" w:rsidR="00836943" w:rsidRPr="00714E62" w:rsidRDefault="00BE48CF" w:rsidP="00714E62">
            <w:pPr>
              <w:pStyle w:val="TableParagraph"/>
              <w:spacing w:before="1" w:line="254" w:lineRule="auto"/>
              <w:ind w:left="193" w:right="67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proste</w:t>
            </w:r>
            <w:r w:rsidRPr="00714E62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obliczenia</w:t>
            </w:r>
          </w:p>
          <w:p w14:paraId="416B4200" w14:textId="77777777" w:rsidR="00836943" w:rsidRPr="00714E62" w:rsidRDefault="00A45C8B" w:rsidP="00714E62">
            <w:pPr>
              <w:pStyle w:val="TableParagraph"/>
              <w:spacing w:line="254" w:lineRule="auto"/>
              <w:ind w:left="193" w:right="192" w:firstLine="0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>z wykorzystaniem równań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chemicznych.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33AB2BDC" w14:textId="77777777" w:rsidR="00836943" w:rsidRPr="00714E62" w:rsidRDefault="00BE48CF" w:rsidP="00714E62">
            <w:pPr>
              <w:pStyle w:val="TableParagraph"/>
              <w:spacing w:before="112" w:line="254" w:lineRule="auto"/>
              <w:ind w:left="193" w:right="8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dokonuje obliczeń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związanych ze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stechiometrią wzoru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chemicznego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wykonuje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równanie reakcji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chemicznej.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71C3542A" w14:textId="54E352DF" w:rsidR="00836943" w:rsidRPr="00714E62" w:rsidRDefault="114921C5" w:rsidP="0BB11C80">
            <w:pPr>
              <w:pStyle w:val="TableParagraph"/>
              <w:spacing w:before="112" w:line="254" w:lineRule="auto"/>
              <w:ind w:left="193" w:right="401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 xml:space="preserve">− </w:t>
            </w:r>
            <w:r w:rsidR="3A79B39B" w:rsidRPr="0BB11C80">
              <w:rPr>
                <w:color w:val="231F20"/>
                <w:w w:val="110"/>
                <w:sz w:val="16"/>
                <w:szCs w:val="16"/>
              </w:rPr>
              <w:t>wykonuje obliczenia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do</w:t>
            </w:r>
            <w:r w:rsidRPr="0BB11C80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trudniejszych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zadań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z</w:t>
            </w:r>
            <w:r w:rsidRPr="0BB11C80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tematyki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działu</w:t>
            </w:r>
            <w:r w:rsidRPr="0BB11C80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4.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  <w:right w:val="nil"/>
            </w:tcBorders>
            <w:shd w:val="clear" w:color="auto" w:fill="auto"/>
          </w:tcPr>
          <w:p w14:paraId="24E1CC6F" w14:textId="77777777" w:rsidR="00836943" w:rsidRPr="00714E62" w:rsidRDefault="00BE48CF" w:rsidP="00714E62">
            <w:pPr>
              <w:pStyle w:val="TableParagraph"/>
              <w:spacing w:before="112" w:line="254" w:lineRule="auto"/>
              <w:ind w:left="193" w:right="370" w:hanging="193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wykonuje obliczenia do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bardzo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trudnych zadań,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np.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problemowych</w:t>
            </w:r>
          </w:p>
          <w:p w14:paraId="4469E83F" w14:textId="77777777" w:rsidR="00836943" w:rsidRPr="00714E62" w:rsidRDefault="00A45C8B" w:rsidP="00714E62">
            <w:pPr>
              <w:pStyle w:val="TableParagraph"/>
              <w:ind w:left="193" w:firstLine="0"/>
              <w:jc w:val="both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tematyki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działu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4.</w:t>
            </w:r>
          </w:p>
        </w:tc>
      </w:tr>
    </w:tbl>
    <w:p w14:paraId="6AB76B2E" w14:textId="77777777" w:rsidR="00836943" w:rsidRDefault="00A45C8B">
      <w:pPr>
        <w:pStyle w:val="Tekstpodstawowy"/>
        <w:spacing w:before="140"/>
        <w:ind w:left="195"/>
      </w:pPr>
      <w:r>
        <w:rPr>
          <w:color w:val="231F20"/>
          <w:w w:val="105"/>
        </w:rPr>
        <w:t>Dział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5.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Gazy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tlenki</w:t>
      </w:r>
    </w:p>
    <w:p w14:paraId="2DBF0D7D" w14:textId="77777777" w:rsidR="00836943" w:rsidRDefault="00836943">
      <w:pPr>
        <w:pStyle w:val="Tekstpodstawowy"/>
        <w:spacing w:before="4"/>
        <w:rPr>
          <w:sz w:val="11"/>
        </w:rPr>
      </w:pP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0F5E751D" w14:textId="77777777" w:rsidTr="0BB11C80">
        <w:trPr>
          <w:trHeight w:val="2562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7696423B" w14:textId="77777777" w:rsidR="00836943" w:rsidRPr="00714E62" w:rsidRDefault="00A45C8B" w:rsidP="00714E62">
            <w:pPr>
              <w:pStyle w:val="TableParagraph"/>
              <w:spacing w:before="137" w:line="254" w:lineRule="auto"/>
              <w:ind w:left="82" w:right="412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05"/>
                <w:sz w:val="16"/>
              </w:rPr>
              <w:t xml:space="preserve">Powietrze, </w:t>
            </w:r>
            <w:r w:rsidRPr="00714E62">
              <w:rPr>
                <w:color w:val="231F20"/>
                <w:w w:val="105"/>
                <w:sz w:val="16"/>
              </w:rPr>
              <w:t>gazy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szlachetne</w:t>
            </w:r>
          </w:p>
        </w:tc>
        <w:tc>
          <w:tcPr>
            <w:tcW w:w="2381" w:type="dxa"/>
            <w:shd w:val="clear" w:color="auto" w:fill="auto"/>
          </w:tcPr>
          <w:p w14:paraId="788FAF78" w14:textId="77777777" w:rsidR="00836943" w:rsidRPr="00714E62" w:rsidRDefault="00A45C8B" w:rsidP="00932176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spacing w:before="137"/>
              <w:ind w:hanging="115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zna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skład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powietrza;</w:t>
            </w:r>
          </w:p>
          <w:p w14:paraId="6F3A6244" w14:textId="77777777" w:rsidR="00836943" w:rsidRPr="00714E62" w:rsidRDefault="00A45C8B" w:rsidP="00932176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spacing w:before="11" w:line="254" w:lineRule="auto"/>
              <w:ind w:right="38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podstawowe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powietrza;</w:t>
            </w:r>
          </w:p>
          <w:p w14:paraId="5B72324D" w14:textId="77777777" w:rsidR="00836943" w:rsidRPr="00714E62" w:rsidRDefault="00A45C8B" w:rsidP="00932176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spacing w:line="254" w:lineRule="auto"/>
              <w:ind w:right="19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omawia obecność,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znaczenie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rolę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powietrza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przyrodzie;</w:t>
            </w:r>
          </w:p>
          <w:p w14:paraId="5F5F77CC" w14:textId="77777777" w:rsidR="00836943" w:rsidRPr="00714E62" w:rsidRDefault="00A45C8B" w:rsidP="00932176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spacing w:line="254" w:lineRule="auto"/>
              <w:ind w:right="22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wskazuje w układzie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okresowym pierwiastków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gazy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szlachetne;</w:t>
            </w:r>
          </w:p>
          <w:p w14:paraId="75295536" w14:textId="77777777" w:rsidR="00836943" w:rsidRPr="00714E62" w:rsidRDefault="00A45C8B" w:rsidP="00932176">
            <w:pPr>
              <w:pStyle w:val="TableParagraph"/>
              <w:numPr>
                <w:ilvl w:val="0"/>
                <w:numId w:val="46"/>
              </w:numPr>
              <w:tabs>
                <w:tab w:val="left" w:pos="199"/>
              </w:tabs>
              <w:spacing w:before="1" w:line="254" w:lineRule="auto"/>
              <w:ind w:right="69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kilka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przykładów</w:t>
            </w:r>
            <w:r w:rsidRPr="00714E62">
              <w:rPr>
                <w:color w:val="231F20"/>
                <w:spacing w:val="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gazów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szlachetnych.</w:t>
            </w:r>
          </w:p>
        </w:tc>
        <w:tc>
          <w:tcPr>
            <w:tcW w:w="2381" w:type="dxa"/>
            <w:shd w:val="clear" w:color="auto" w:fill="auto"/>
          </w:tcPr>
          <w:p w14:paraId="71B7326E" w14:textId="77777777" w:rsidR="00836943" w:rsidRPr="00714E62" w:rsidRDefault="00A45C8B" w:rsidP="00932176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before="137" w:line="254" w:lineRule="auto"/>
              <w:ind w:right="83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opisuje, czym jest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powietrze;</w:t>
            </w:r>
          </w:p>
          <w:p w14:paraId="5A9BAF1A" w14:textId="77777777" w:rsidR="00836943" w:rsidRPr="00714E62" w:rsidRDefault="00A45C8B" w:rsidP="00932176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line="254" w:lineRule="auto"/>
              <w:ind w:right="63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powietrza;</w:t>
            </w:r>
          </w:p>
          <w:p w14:paraId="568E9174" w14:textId="77777777" w:rsidR="00836943" w:rsidRPr="00714E62" w:rsidRDefault="00A45C8B" w:rsidP="00932176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before="1" w:line="254" w:lineRule="auto"/>
              <w:ind w:right="63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fizyczne gazów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szlachetnych;</w:t>
            </w:r>
          </w:p>
          <w:p w14:paraId="367AB868" w14:textId="77777777" w:rsidR="00836943" w:rsidRPr="00714E62" w:rsidRDefault="00A45C8B" w:rsidP="00932176">
            <w:pPr>
              <w:pStyle w:val="TableParagraph"/>
              <w:numPr>
                <w:ilvl w:val="0"/>
                <w:numId w:val="45"/>
              </w:numPr>
              <w:tabs>
                <w:tab w:val="left" w:pos="199"/>
              </w:tabs>
              <w:spacing w:line="254" w:lineRule="auto"/>
              <w:ind w:right="325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wymienia zastosowanie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wybranych gazów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szlachetnych.</w:t>
            </w:r>
          </w:p>
        </w:tc>
        <w:tc>
          <w:tcPr>
            <w:tcW w:w="2381" w:type="dxa"/>
            <w:shd w:val="clear" w:color="auto" w:fill="auto"/>
          </w:tcPr>
          <w:p w14:paraId="5E10F88A" w14:textId="77777777" w:rsidR="00836943" w:rsidRPr="00714E62" w:rsidRDefault="00A45C8B" w:rsidP="00932176">
            <w:pPr>
              <w:pStyle w:val="TableParagraph"/>
              <w:numPr>
                <w:ilvl w:val="0"/>
                <w:numId w:val="44"/>
              </w:numPr>
              <w:tabs>
                <w:tab w:val="left" w:pos="199"/>
              </w:tabs>
              <w:spacing w:before="137" w:line="254" w:lineRule="auto"/>
              <w:ind w:right="15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potwierdzające fakt, że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powietrze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jest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mieszaniną;</w:t>
            </w:r>
          </w:p>
          <w:p w14:paraId="19AF018B" w14:textId="77777777" w:rsidR="00836943" w:rsidRPr="00714E62" w:rsidRDefault="00A45C8B" w:rsidP="00932176">
            <w:pPr>
              <w:pStyle w:val="TableParagraph"/>
              <w:numPr>
                <w:ilvl w:val="0"/>
                <w:numId w:val="44"/>
              </w:numPr>
              <w:tabs>
                <w:tab w:val="left" w:pos="199"/>
              </w:tabs>
              <w:spacing w:before="1" w:line="254" w:lineRule="auto"/>
              <w:ind w:right="295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wyjaśnia,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dlaczego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gazy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szlachetne są mało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aktywne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chemicznie.</w:t>
            </w:r>
          </w:p>
        </w:tc>
        <w:tc>
          <w:tcPr>
            <w:tcW w:w="2381" w:type="dxa"/>
            <w:shd w:val="clear" w:color="auto" w:fill="auto"/>
          </w:tcPr>
          <w:p w14:paraId="38DA2CA9" w14:textId="77777777" w:rsidR="00836943" w:rsidRPr="00714E62" w:rsidRDefault="00A45C8B" w:rsidP="00932176">
            <w:pPr>
              <w:pStyle w:val="TableParagraph"/>
              <w:numPr>
                <w:ilvl w:val="0"/>
                <w:numId w:val="43"/>
              </w:numPr>
              <w:tabs>
                <w:tab w:val="left" w:pos="199"/>
              </w:tabs>
              <w:spacing w:before="137" w:line="254" w:lineRule="auto"/>
              <w:ind w:right="39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 czy skład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powietrza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jest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stały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czy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zmienny;</w:t>
            </w:r>
          </w:p>
          <w:p w14:paraId="1590C562" w14:textId="77777777" w:rsidR="00836943" w:rsidRPr="00714E62" w:rsidRDefault="00A45C8B" w:rsidP="00932176">
            <w:pPr>
              <w:pStyle w:val="TableParagraph"/>
              <w:numPr>
                <w:ilvl w:val="0"/>
                <w:numId w:val="43"/>
              </w:numPr>
              <w:tabs>
                <w:tab w:val="left" w:pos="199"/>
              </w:tabs>
              <w:spacing w:line="254" w:lineRule="auto"/>
              <w:ind w:right="29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rolę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pary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wodnej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powietrzu;</w:t>
            </w:r>
          </w:p>
          <w:p w14:paraId="5DF11B2A" w14:textId="77777777" w:rsidR="00836943" w:rsidRPr="00714E62" w:rsidRDefault="00A45C8B" w:rsidP="00932176">
            <w:pPr>
              <w:pStyle w:val="TableParagraph"/>
              <w:numPr>
                <w:ilvl w:val="0"/>
                <w:numId w:val="43"/>
              </w:numPr>
              <w:tabs>
                <w:tab w:val="left" w:pos="199"/>
              </w:tabs>
              <w:spacing w:before="1" w:line="254" w:lineRule="auto"/>
              <w:ind w:right="204"/>
              <w:jc w:val="both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wykryć parę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wodną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powietrzu.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61D1A881" w14:textId="77777777" w:rsidR="00836943" w:rsidRPr="00714E62" w:rsidRDefault="00A45C8B" w:rsidP="00932176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</w:tabs>
              <w:spacing w:before="137" w:line="254" w:lineRule="auto"/>
              <w:ind w:right="11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doświadczenie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badające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powietrza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niektórych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jego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składników;</w:t>
            </w:r>
          </w:p>
          <w:p w14:paraId="5C88431B" w14:textId="77777777" w:rsidR="00836943" w:rsidRPr="00714E62" w:rsidRDefault="00A45C8B" w:rsidP="00932176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</w:tabs>
              <w:spacing w:before="1" w:line="254" w:lineRule="auto"/>
              <w:ind w:right="27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wykonuje obliczenia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związane ze składem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procentowym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powietrza;</w:t>
            </w:r>
          </w:p>
          <w:p w14:paraId="3691C6D8" w14:textId="77777777" w:rsidR="00836943" w:rsidRPr="00714E62" w:rsidRDefault="00A45C8B" w:rsidP="00932176">
            <w:pPr>
              <w:pStyle w:val="TableParagraph"/>
              <w:numPr>
                <w:ilvl w:val="0"/>
                <w:numId w:val="42"/>
              </w:numPr>
              <w:tabs>
                <w:tab w:val="left" w:pos="199"/>
              </w:tabs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przewiduje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różnice</w:t>
            </w:r>
          </w:p>
          <w:p w14:paraId="4B69F18F" w14:textId="77777777" w:rsidR="00836943" w:rsidRPr="00714E62" w:rsidRDefault="00A45C8B" w:rsidP="00714E62">
            <w:pPr>
              <w:pStyle w:val="TableParagraph"/>
              <w:spacing w:before="11" w:line="254" w:lineRule="auto"/>
              <w:ind w:right="23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gęstości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składników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powietrza.</w:t>
            </w:r>
          </w:p>
        </w:tc>
      </w:tr>
      <w:tr w:rsidR="00836943" w14:paraId="06408A29" w14:textId="77777777" w:rsidTr="0BB11C80">
        <w:trPr>
          <w:trHeight w:val="2639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18CD247C" w14:textId="78B9BCBB" w:rsidR="00836943" w:rsidRPr="00714E62" w:rsidRDefault="00A45C8B" w:rsidP="0BB11C80">
            <w:pPr>
              <w:pStyle w:val="TableParagraph"/>
              <w:spacing w:before="137"/>
              <w:ind w:left="82" w:firstLine="0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Tlen</w:t>
            </w:r>
            <w:r w:rsidR="260CE20E" w:rsidRPr="0BB11C80">
              <w:t xml:space="preserve"> 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F4B2407" w14:textId="77777777" w:rsidR="00836943" w:rsidRPr="00714E62" w:rsidRDefault="00A45C8B" w:rsidP="00932176">
            <w:pPr>
              <w:pStyle w:val="TableParagraph"/>
              <w:numPr>
                <w:ilvl w:val="0"/>
                <w:numId w:val="41"/>
              </w:numPr>
              <w:tabs>
                <w:tab w:val="left" w:pos="199"/>
              </w:tabs>
              <w:spacing w:before="137" w:line="254" w:lineRule="auto"/>
              <w:ind w:right="16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odczytuje z układu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okresowego </w:t>
            </w:r>
            <w:r w:rsidRPr="00714E62">
              <w:rPr>
                <w:color w:val="231F20"/>
                <w:w w:val="110"/>
                <w:sz w:val="16"/>
              </w:rPr>
              <w:t>pierwiastków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informacje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tlenie;</w:t>
            </w:r>
          </w:p>
          <w:p w14:paraId="32014D29" w14:textId="77777777" w:rsidR="00836943" w:rsidRPr="00714E62" w:rsidRDefault="00A45C8B" w:rsidP="00932176">
            <w:pPr>
              <w:pStyle w:val="TableParagraph"/>
              <w:numPr>
                <w:ilvl w:val="0"/>
                <w:numId w:val="41"/>
              </w:numPr>
              <w:tabs>
                <w:tab w:val="left" w:pos="199"/>
              </w:tabs>
              <w:spacing w:line="254" w:lineRule="auto"/>
              <w:ind w:right="44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tlenu;</w:t>
            </w:r>
          </w:p>
          <w:p w14:paraId="703486EF" w14:textId="77777777" w:rsidR="00836943" w:rsidRPr="00714E62" w:rsidRDefault="00A45C8B" w:rsidP="00932176">
            <w:pPr>
              <w:pStyle w:val="TableParagraph"/>
              <w:numPr>
                <w:ilvl w:val="0"/>
                <w:numId w:val="41"/>
              </w:numPr>
              <w:tabs>
                <w:tab w:val="left" w:pos="199"/>
              </w:tabs>
              <w:spacing w:before="1" w:line="254" w:lineRule="auto"/>
              <w:ind w:right="77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omawia sposób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identyfikacji </w:t>
            </w:r>
            <w:r w:rsidRPr="00714E62">
              <w:rPr>
                <w:color w:val="231F20"/>
                <w:w w:val="110"/>
                <w:sz w:val="16"/>
              </w:rPr>
              <w:t>tlenu;</w:t>
            </w:r>
          </w:p>
          <w:p w14:paraId="75682B54" w14:textId="77777777" w:rsidR="00836943" w:rsidRPr="00714E62" w:rsidRDefault="00A45C8B" w:rsidP="00932176">
            <w:pPr>
              <w:pStyle w:val="TableParagraph"/>
              <w:numPr>
                <w:ilvl w:val="0"/>
                <w:numId w:val="41"/>
              </w:numPr>
              <w:tabs>
                <w:tab w:val="left" w:pos="199"/>
              </w:tabs>
              <w:spacing w:line="254" w:lineRule="auto"/>
              <w:ind w:right="31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zastosowania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tlenu;</w:t>
            </w:r>
          </w:p>
          <w:p w14:paraId="3E2232F1" w14:textId="77777777" w:rsidR="00836943" w:rsidRPr="00714E62" w:rsidRDefault="00A45C8B" w:rsidP="00932176">
            <w:pPr>
              <w:pStyle w:val="TableParagraph"/>
              <w:numPr>
                <w:ilvl w:val="0"/>
                <w:numId w:val="41"/>
              </w:numPr>
              <w:tabs>
                <w:tab w:val="left" w:pos="199"/>
              </w:tabs>
              <w:spacing w:line="254" w:lineRule="auto"/>
              <w:ind w:right="38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 na duże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znaczenie tlenu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życiu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organizmów</w:t>
            </w:r>
            <w:r w:rsidRPr="00714E62"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żywych.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20E2E1C" w14:textId="77777777" w:rsidR="00836943" w:rsidRPr="00714E62" w:rsidRDefault="00A45C8B" w:rsidP="00932176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before="137" w:line="254" w:lineRule="auto"/>
              <w:ind w:right="118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budowę cząsteczki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tlenu;</w:t>
            </w:r>
          </w:p>
          <w:p w14:paraId="16B49239" w14:textId="77777777" w:rsidR="00836943" w:rsidRPr="00714E62" w:rsidRDefault="00A45C8B" w:rsidP="00932176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line="254" w:lineRule="auto"/>
              <w:ind w:right="44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tlenu w podziale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fizyczne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chemiczne;</w:t>
            </w:r>
          </w:p>
          <w:p w14:paraId="3EC89840" w14:textId="77777777" w:rsidR="00836943" w:rsidRPr="00714E62" w:rsidRDefault="00A45C8B" w:rsidP="00932176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before="1" w:line="254" w:lineRule="auto"/>
              <w:ind w:right="22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badające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szybkość</w:t>
            </w:r>
            <w:r w:rsidRPr="00714E62">
              <w:rPr>
                <w:color w:val="231F20"/>
                <w:spacing w:val="-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korozji</w:t>
            </w:r>
            <w:r w:rsidRPr="00714E62"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metali;</w:t>
            </w:r>
          </w:p>
          <w:p w14:paraId="5684880B" w14:textId="77777777" w:rsidR="00836943" w:rsidRPr="00714E62" w:rsidRDefault="00A45C8B" w:rsidP="00932176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proces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rdzewienia;</w:t>
            </w:r>
          </w:p>
          <w:p w14:paraId="7CADE4E3" w14:textId="77777777" w:rsidR="00836943" w:rsidRPr="00714E62" w:rsidRDefault="00A45C8B" w:rsidP="00932176">
            <w:pPr>
              <w:pStyle w:val="TableParagraph"/>
              <w:numPr>
                <w:ilvl w:val="0"/>
                <w:numId w:val="40"/>
              </w:numPr>
              <w:tabs>
                <w:tab w:val="left" w:pos="199"/>
              </w:tabs>
              <w:spacing w:before="11" w:line="254" w:lineRule="auto"/>
              <w:ind w:right="769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wymienia czynniki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środowiska,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które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powodują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korozję.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9A405AB" w14:textId="77777777" w:rsidR="00836943" w:rsidRPr="00714E62" w:rsidRDefault="00A45C8B" w:rsidP="00932176">
            <w:pPr>
              <w:pStyle w:val="TableParagraph"/>
              <w:numPr>
                <w:ilvl w:val="0"/>
                <w:numId w:val="39"/>
              </w:numPr>
              <w:tabs>
                <w:tab w:val="left" w:pos="199"/>
              </w:tabs>
              <w:spacing w:before="137" w:line="254" w:lineRule="auto"/>
              <w:ind w:right="9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i 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doświadczenie polegające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otrzymaniu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tlenu;</w:t>
            </w:r>
          </w:p>
          <w:p w14:paraId="152CE785" w14:textId="77777777" w:rsidR="00836943" w:rsidRPr="00714E62" w:rsidRDefault="00A45C8B" w:rsidP="00932176">
            <w:pPr>
              <w:pStyle w:val="TableParagraph"/>
              <w:numPr>
                <w:ilvl w:val="0"/>
                <w:numId w:val="39"/>
              </w:numPr>
              <w:tabs>
                <w:tab w:val="left" w:pos="199"/>
              </w:tabs>
              <w:spacing w:line="254" w:lineRule="auto"/>
              <w:ind w:right="857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określa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rolę tlenu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</w:t>
            </w:r>
            <w:r w:rsidRPr="00714E62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przyrodzie;</w:t>
            </w:r>
          </w:p>
          <w:p w14:paraId="057A3634" w14:textId="77777777" w:rsidR="00836943" w:rsidRPr="00714E62" w:rsidRDefault="00A45C8B" w:rsidP="00932176">
            <w:pPr>
              <w:pStyle w:val="TableParagraph"/>
              <w:numPr>
                <w:ilvl w:val="0"/>
                <w:numId w:val="39"/>
              </w:numPr>
              <w:tabs>
                <w:tab w:val="left" w:pos="199"/>
              </w:tabs>
              <w:spacing w:before="1" w:line="254" w:lineRule="auto"/>
              <w:ind w:right="352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 czynniki, które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przyspieszają</w:t>
            </w:r>
            <w:r w:rsidRPr="00714E6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korozję;</w:t>
            </w:r>
          </w:p>
          <w:p w14:paraId="47E508E8" w14:textId="77777777" w:rsidR="00836943" w:rsidRPr="00714E62" w:rsidRDefault="00A45C8B" w:rsidP="00932176">
            <w:pPr>
              <w:pStyle w:val="TableParagraph"/>
              <w:numPr>
                <w:ilvl w:val="0"/>
                <w:numId w:val="39"/>
              </w:numPr>
              <w:tabs>
                <w:tab w:val="left" w:pos="199"/>
              </w:tabs>
              <w:spacing w:line="254" w:lineRule="auto"/>
              <w:ind w:right="32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proponuje sposoby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zabezpieczania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przed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rdzewieniem produktów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zawierających</w:t>
            </w:r>
            <w:r w:rsidRPr="00714E62">
              <w:rPr>
                <w:color w:val="231F20"/>
                <w:spacing w:val="-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żelazo.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5CC198E" w14:textId="77777777" w:rsidR="00836943" w:rsidRPr="00714E62" w:rsidRDefault="00A45C8B" w:rsidP="00932176">
            <w:pPr>
              <w:pStyle w:val="TableParagraph"/>
              <w:numPr>
                <w:ilvl w:val="0"/>
                <w:numId w:val="38"/>
              </w:numPr>
              <w:tabs>
                <w:tab w:val="left" w:pos="199"/>
              </w:tabs>
              <w:spacing w:before="137" w:line="254" w:lineRule="auto"/>
              <w:ind w:right="9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doświadczenia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otrzymać tlen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(innymi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metodami);</w:t>
            </w:r>
          </w:p>
          <w:p w14:paraId="51067A01" w14:textId="77777777" w:rsidR="00836943" w:rsidRPr="00714E62" w:rsidRDefault="00A45C8B" w:rsidP="00932176">
            <w:pPr>
              <w:pStyle w:val="TableParagraph"/>
              <w:numPr>
                <w:ilvl w:val="0"/>
                <w:numId w:val="38"/>
              </w:numPr>
              <w:tabs>
                <w:tab w:val="left" w:pos="199"/>
              </w:tabs>
              <w:spacing w:line="254" w:lineRule="auto"/>
              <w:ind w:right="222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zapisuje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równania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otrzymywania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tlenu.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276F9DEE" w14:textId="77777777" w:rsidR="00836943" w:rsidRPr="00714E62" w:rsidRDefault="00A45C8B" w:rsidP="00932176">
            <w:pPr>
              <w:pStyle w:val="TableParagraph"/>
              <w:numPr>
                <w:ilvl w:val="0"/>
                <w:numId w:val="37"/>
              </w:numPr>
              <w:tabs>
                <w:tab w:val="left" w:pos="199"/>
              </w:tabs>
              <w:spacing w:before="137" w:line="254" w:lineRule="auto"/>
              <w:ind w:right="20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badające wpływ różnych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czynników na szybkość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korozji;</w:t>
            </w:r>
          </w:p>
          <w:p w14:paraId="7F8095A6" w14:textId="77777777" w:rsidR="00836943" w:rsidRPr="00714E62" w:rsidRDefault="00A45C8B" w:rsidP="00932176">
            <w:pPr>
              <w:pStyle w:val="TableParagraph"/>
              <w:numPr>
                <w:ilvl w:val="0"/>
                <w:numId w:val="37"/>
              </w:numPr>
              <w:tabs>
                <w:tab w:val="left" w:pos="199"/>
              </w:tabs>
              <w:spacing w:before="1" w:line="254" w:lineRule="auto"/>
              <w:ind w:right="14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  <w:r w:rsidRPr="00714E62">
              <w:rPr>
                <w:color w:val="231F20"/>
                <w:spacing w:val="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proponuje sposób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laboratoryjny zbierania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tlenku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węgla(IV).</w:t>
            </w:r>
          </w:p>
        </w:tc>
      </w:tr>
    </w:tbl>
    <w:p w14:paraId="6B62F1B3" w14:textId="77777777" w:rsidR="00836943" w:rsidRDefault="00836943">
      <w:pPr>
        <w:spacing w:line="254" w:lineRule="auto"/>
        <w:rPr>
          <w:sz w:val="16"/>
        </w:rPr>
        <w:sectPr w:rsidR="00836943">
          <w:pgSz w:w="15600" w:h="11630" w:orient="landscape"/>
          <w:pgMar w:top="560" w:right="440" w:bottom="520" w:left="740" w:header="0" w:footer="251" w:gutter="0"/>
          <w:cols w:space="708"/>
        </w:sectPr>
      </w:pP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398430B4" w14:textId="77777777" w:rsidTr="0BB11C80">
        <w:trPr>
          <w:trHeight w:val="3126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2F89723A" w14:textId="77777777" w:rsidR="00836943" w:rsidRPr="00714E62" w:rsidRDefault="00A45C8B" w:rsidP="00714E62">
            <w:pPr>
              <w:pStyle w:val="TableParagraph"/>
              <w:spacing w:before="137"/>
              <w:ind w:left="82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lastRenderedPageBreak/>
              <w:t>Tlenek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węgla(IV)</w:t>
            </w:r>
          </w:p>
        </w:tc>
        <w:tc>
          <w:tcPr>
            <w:tcW w:w="2381" w:type="dxa"/>
            <w:shd w:val="clear" w:color="auto" w:fill="auto"/>
          </w:tcPr>
          <w:p w14:paraId="72253CA0" w14:textId="77777777" w:rsidR="00836943" w:rsidRPr="00714E62" w:rsidRDefault="00A45C8B" w:rsidP="00932176">
            <w:pPr>
              <w:pStyle w:val="TableParagraph"/>
              <w:numPr>
                <w:ilvl w:val="0"/>
                <w:numId w:val="36"/>
              </w:numPr>
              <w:tabs>
                <w:tab w:val="left" w:pos="199"/>
              </w:tabs>
              <w:spacing w:before="137" w:line="254" w:lineRule="auto"/>
              <w:ind w:right="441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budowę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węgla(IV);</w:t>
            </w:r>
          </w:p>
          <w:p w14:paraId="58F912E1" w14:textId="77777777" w:rsidR="00836943" w:rsidRPr="00714E62" w:rsidRDefault="00A45C8B" w:rsidP="00932176">
            <w:pPr>
              <w:pStyle w:val="TableParagraph"/>
              <w:numPr>
                <w:ilvl w:val="0"/>
                <w:numId w:val="36"/>
              </w:numPr>
              <w:tabs>
                <w:tab w:val="left" w:pos="199"/>
              </w:tabs>
              <w:spacing w:line="254" w:lineRule="auto"/>
              <w:ind w:right="12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tlenku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węgla(IV);</w:t>
            </w:r>
          </w:p>
          <w:p w14:paraId="68F4DBF1" w14:textId="77777777" w:rsidR="00836943" w:rsidRPr="00714E62" w:rsidRDefault="00A45C8B" w:rsidP="00932176">
            <w:pPr>
              <w:pStyle w:val="TableParagraph"/>
              <w:numPr>
                <w:ilvl w:val="0"/>
                <w:numId w:val="36"/>
              </w:numPr>
              <w:tabs>
                <w:tab w:val="left" w:pos="199"/>
              </w:tabs>
              <w:spacing w:line="254" w:lineRule="auto"/>
              <w:ind w:right="25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wybraną metodę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otrzymywania tlenku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węgla(IV);</w:t>
            </w:r>
          </w:p>
          <w:p w14:paraId="389F352D" w14:textId="77777777" w:rsidR="00836943" w:rsidRPr="00714E62" w:rsidRDefault="00A45C8B" w:rsidP="00932176">
            <w:pPr>
              <w:pStyle w:val="TableParagraph"/>
              <w:numPr>
                <w:ilvl w:val="0"/>
                <w:numId w:val="36"/>
              </w:numPr>
              <w:tabs>
                <w:tab w:val="left" w:pos="199"/>
              </w:tabs>
              <w:spacing w:before="1" w:line="254" w:lineRule="auto"/>
              <w:ind w:right="31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zna sposób identyfikacji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>tlenku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>węgla(IV);</w:t>
            </w:r>
          </w:p>
          <w:p w14:paraId="437A34F4" w14:textId="77777777" w:rsidR="00836943" w:rsidRPr="00714E62" w:rsidRDefault="00A45C8B" w:rsidP="00932176">
            <w:pPr>
              <w:pStyle w:val="TableParagraph"/>
              <w:numPr>
                <w:ilvl w:val="0"/>
                <w:numId w:val="36"/>
              </w:numPr>
              <w:tabs>
                <w:tab w:val="left" w:pos="199"/>
              </w:tabs>
              <w:spacing w:line="254" w:lineRule="auto"/>
              <w:ind w:right="51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zastosowania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tlenku</w:t>
            </w:r>
            <w:r w:rsidRPr="00714E6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węgla(IV).</w:t>
            </w:r>
          </w:p>
        </w:tc>
        <w:tc>
          <w:tcPr>
            <w:tcW w:w="2381" w:type="dxa"/>
            <w:shd w:val="clear" w:color="auto" w:fill="auto"/>
          </w:tcPr>
          <w:p w14:paraId="3B166559" w14:textId="77777777" w:rsidR="00836943" w:rsidRPr="00714E62" w:rsidRDefault="00A45C8B" w:rsidP="00932176">
            <w:pPr>
              <w:pStyle w:val="TableParagraph"/>
              <w:numPr>
                <w:ilvl w:val="0"/>
                <w:numId w:val="35"/>
              </w:numPr>
              <w:tabs>
                <w:tab w:val="left" w:pos="199"/>
              </w:tabs>
              <w:spacing w:before="137" w:line="254" w:lineRule="auto"/>
              <w:ind w:right="12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tlenku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węgla(IV)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podziałem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fizyczne</w:t>
            </w:r>
            <w:r w:rsidRPr="00714E6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chemiczne;</w:t>
            </w:r>
          </w:p>
          <w:p w14:paraId="207E83B9" w14:textId="77777777" w:rsidR="00836943" w:rsidRPr="00714E62" w:rsidRDefault="00A45C8B" w:rsidP="00932176">
            <w:pPr>
              <w:pStyle w:val="TableParagraph"/>
              <w:numPr>
                <w:ilvl w:val="0"/>
                <w:numId w:val="35"/>
              </w:numPr>
              <w:tabs>
                <w:tab w:val="left" w:pos="199"/>
              </w:tabs>
              <w:spacing w:line="254" w:lineRule="auto"/>
              <w:ind w:right="39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źródła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węgla(IV);</w:t>
            </w:r>
          </w:p>
          <w:p w14:paraId="1AB7FC98" w14:textId="77777777" w:rsidR="00836943" w:rsidRPr="00714E62" w:rsidRDefault="00A45C8B" w:rsidP="00932176">
            <w:pPr>
              <w:pStyle w:val="TableParagraph"/>
              <w:numPr>
                <w:ilvl w:val="0"/>
                <w:numId w:val="35"/>
              </w:numPr>
              <w:tabs>
                <w:tab w:val="left" w:pos="199"/>
              </w:tabs>
              <w:spacing w:line="254" w:lineRule="auto"/>
              <w:ind w:right="168"/>
              <w:jc w:val="both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wyjaśnia znaczenie tlenku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węgla(IV)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dla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organizmów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żywych;</w:t>
            </w:r>
          </w:p>
          <w:p w14:paraId="658E6B80" w14:textId="67A969F5" w:rsidR="00836943" w:rsidRPr="00714E62" w:rsidRDefault="00A45C8B" w:rsidP="0BB11C80">
            <w:pPr>
              <w:pStyle w:val="TableParagraph"/>
              <w:numPr>
                <w:ilvl w:val="0"/>
                <w:numId w:val="35"/>
              </w:numPr>
              <w:tabs>
                <w:tab w:val="left" w:pos="199"/>
              </w:tabs>
              <w:spacing w:before="1" w:line="254" w:lineRule="auto"/>
              <w:ind w:right="228"/>
              <w:rPr>
                <w:sz w:val="16"/>
                <w:szCs w:val="16"/>
              </w:rPr>
            </w:pPr>
            <w:r w:rsidRPr="0BB11C80">
              <w:rPr>
                <w:color w:val="231F20"/>
                <w:w w:val="105"/>
                <w:sz w:val="16"/>
                <w:szCs w:val="16"/>
              </w:rPr>
              <w:t>opisuje,</w:t>
            </w:r>
            <w:r w:rsidRPr="0BB11C80">
              <w:rPr>
                <w:color w:val="231F20"/>
                <w:spacing w:val="8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jak</w:t>
            </w:r>
            <w:r w:rsidRPr="0BB11C80">
              <w:rPr>
                <w:color w:val="231F20"/>
                <w:spacing w:val="9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wykryć</w:t>
            </w:r>
            <w:r w:rsidRPr="0BB11C80">
              <w:rPr>
                <w:color w:val="231F20"/>
                <w:spacing w:val="8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tlenek</w:t>
            </w:r>
            <w:r w:rsidRPr="0BB11C80">
              <w:rPr>
                <w:color w:val="231F20"/>
                <w:spacing w:val="-42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węgla(IV) w powietrzu</w:t>
            </w:r>
            <w:r w:rsidRPr="0BB11C80">
              <w:rPr>
                <w:color w:val="231F20"/>
                <w:w w:val="110"/>
                <w:sz w:val="16"/>
                <w:szCs w:val="16"/>
              </w:rPr>
              <w:t xml:space="preserve"> wydychanym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z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płuc</w:t>
            </w:r>
            <w:r w:rsidR="1D1A0D11" w:rsidRPr="0BB11C80">
              <w:rPr>
                <w:color w:val="231F20"/>
                <w:w w:val="110"/>
                <w:sz w:val="16"/>
                <w:szCs w:val="16"/>
              </w:rPr>
              <w:t>.</w:t>
            </w:r>
          </w:p>
          <w:p w14:paraId="22977512" w14:textId="77777777" w:rsidR="00836943" w:rsidRPr="00714E62" w:rsidRDefault="00A45C8B" w:rsidP="0BB11C80">
            <w:pPr>
              <w:pStyle w:val="TableParagraph"/>
              <w:tabs>
                <w:tab w:val="left" w:pos="199"/>
              </w:tabs>
              <w:spacing w:line="254" w:lineRule="auto"/>
              <w:ind w:right="620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.</w:t>
            </w:r>
          </w:p>
        </w:tc>
        <w:tc>
          <w:tcPr>
            <w:tcW w:w="2381" w:type="dxa"/>
            <w:shd w:val="clear" w:color="auto" w:fill="auto"/>
          </w:tcPr>
          <w:p w14:paraId="721FEB8C" w14:textId="77777777" w:rsidR="00836943" w:rsidRPr="00714E62" w:rsidRDefault="00A45C8B" w:rsidP="00932176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137" w:line="254" w:lineRule="auto"/>
              <w:ind w:right="18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projektuje i przeprowadza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otrzymać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tlenek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węgla(IV);</w:t>
            </w:r>
          </w:p>
          <w:p w14:paraId="58D630B4" w14:textId="77777777" w:rsidR="00836943" w:rsidRPr="00714E62" w:rsidRDefault="00A45C8B" w:rsidP="00932176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line="254" w:lineRule="auto"/>
              <w:ind w:right="9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i 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wykryć tlenek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węgla(IV) (np. w powietrzu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wydychanym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płuc);</w:t>
            </w:r>
          </w:p>
          <w:p w14:paraId="5C762EE3" w14:textId="0FE75024" w:rsidR="00836943" w:rsidRPr="00714E62" w:rsidRDefault="00A45C8B" w:rsidP="0BB11C80">
            <w:pPr>
              <w:pStyle w:val="TableParagraph"/>
              <w:numPr>
                <w:ilvl w:val="0"/>
                <w:numId w:val="34"/>
              </w:numPr>
              <w:tabs>
                <w:tab w:val="left" w:pos="199"/>
              </w:tabs>
              <w:spacing w:before="1" w:line="254" w:lineRule="auto"/>
              <w:ind w:right="236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wyjaśnia,</w:t>
            </w:r>
            <w:r w:rsidRPr="0BB11C80">
              <w:rPr>
                <w:color w:val="231F20"/>
                <w:spacing w:val="-7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co</w:t>
            </w:r>
            <w:r w:rsidRPr="0BB11C80">
              <w:rPr>
                <w:color w:val="231F20"/>
                <w:spacing w:val="-6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to</w:t>
            </w:r>
            <w:r w:rsidRPr="0BB11C80">
              <w:rPr>
                <w:color w:val="231F20"/>
                <w:spacing w:val="-6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jest</w:t>
            </w:r>
            <w:r w:rsidRPr="0BB11C80">
              <w:rPr>
                <w:color w:val="231F20"/>
                <w:spacing w:val="-6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woda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wapienna</w:t>
            </w:r>
            <w:r w:rsidR="105447FA" w:rsidRPr="0BB11C80">
              <w:rPr>
                <w:color w:val="231F20"/>
                <w:w w:val="110"/>
                <w:sz w:val="16"/>
                <w:szCs w:val="16"/>
              </w:rPr>
              <w:t>.</w:t>
            </w:r>
          </w:p>
          <w:p w14:paraId="0BBD7A4D" w14:textId="77777777" w:rsidR="00836943" w:rsidRPr="00714E62" w:rsidRDefault="00836943" w:rsidP="0BB11C80">
            <w:pPr>
              <w:pStyle w:val="TableParagraph"/>
              <w:tabs>
                <w:tab w:val="left" w:pos="199"/>
              </w:tabs>
              <w:spacing w:line="254" w:lineRule="auto"/>
              <w:ind w:right="578"/>
              <w:rPr>
                <w:color w:val="231F20"/>
                <w:sz w:val="16"/>
                <w:szCs w:val="16"/>
              </w:rPr>
            </w:pPr>
          </w:p>
        </w:tc>
        <w:tc>
          <w:tcPr>
            <w:tcW w:w="2381" w:type="dxa"/>
            <w:shd w:val="clear" w:color="auto" w:fill="auto"/>
          </w:tcPr>
          <w:p w14:paraId="1D8BE2F1" w14:textId="77777777" w:rsidR="00836943" w:rsidRPr="00714E62" w:rsidRDefault="00A45C8B" w:rsidP="00932176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before="137" w:line="254" w:lineRule="auto"/>
              <w:ind w:right="9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pisze równania reakcji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otrzymywania tlenku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węgla(IV) (np. rozkład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węglanów,   reakcja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węglanu</w:t>
            </w:r>
            <w:r w:rsidRPr="00714E62"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wapnia</w:t>
            </w:r>
            <w:r w:rsidRPr="00714E62">
              <w:rPr>
                <w:color w:val="231F20"/>
                <w:spacing w:val="1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1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kwasem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solnym);</w:t>
            </w:r>
          </w:p>
          <w:p w14:paraId="1F6C7E50" w14:textId="77777777" w:rsidR="00836943" w:rsidRPr="00714E62" w:rsidRDefault="00A45C8B" w:rsidP="00932176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before="1" w:line="254" w:lineRule="auto"/>
              <w:ind w:right="37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porównuje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tlenu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tlenku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węgla(IV);</w:t>
            </w:r>
          </w:p>
          <w:p w14:paraId="5C82A893" w14:textId="77777777" w:rsidR="00836943" w:rsidRPr="00714E62" w:rsidRDefault="00A45C8B" w:rsidP="00932176">
            <w:pPr>
              <w:pStyle w:val="TableParagraph"/>
              <w:numPr>
                <w:ilvl w:val="0"/>
                <w:numId w:val="33"/>
              </w:numPr>
              <w:tabs>
                <w:tab w:val="left" w:pos="199"/>
              </w:tabs>
              <w:spacing w:line="254" w:lineRule="auto"/>
              <w:ind w:right="16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jak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działa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tlenek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węgla(II) na organizm</w:t>
            </w:r>
            <w:r w:rsidRPr="00714E62">
              <w:rPr>
                <w:color w:val="231F20"/>
                <w:w w:val="110"/>
                <w:sz w:val="16"/>
              </w:rPr>
              <w:t xml:space="preserve"> człowieka;</w:t>
            </w:r>
          </w:p>
          <w:p w14:paraId="79480BB2" w14:textId="77777777" w:rsidR="00836943" w:rsidRPr="00714E62" w:rsidRDefault="00836943" w:rsidP="0BB11C80">
            <w:pPr>
              <w:pStyle w:val="TableParagraph"/>
              <w:tabs>
                <w:tab w:val="left" w:pos="199"/>
              </w:tabs>
              <w:spacing w:line="254" w:lineRule="auto"/>
              <w:ind w:right="604"/>
              <w:rPr>
                <w:color w:val="231F20"/>
                <w:sz w:val="16"/>
                <w:szCs w:val="16"/>
              </w:rPr>
            </w:pP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2705ECFD" w14:textId="77777777" w:rsidR="00836943" w:rsidRPr="00714E62" w:rsidRDefault="00A45C8B" w:rsidP="00932176">
            <w:pPr>
              <w:pStyle w:val="TableParagraph"/>
              <w:numPr>
                <w:ilvl w:val="0"/>
                <w:numId w:val="32"/>
              </w:numPr>
              <w:tabs>
                <w:tab w:val="left" w:pos="199"/>
              </w:tabs>
              <w:spacing w:before="137" w:line="254" w:lineRule="auto"/>
              <w:ind w:right="209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otrzymać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tlenek węgla(IV) innymi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metodami;</w:t>
            </w:r>
          </w:p>
          <w:p w14:paraId="450163DA" w14:textId="77777777" w:rsidR="00836943" w:rsidRPr="00714E62" w:rsidRDefault="00A45C8B" w:rsidP="00932176">
            <w:pPr>
              <w:pStyle w:val="TableParagraph"/>
              <w:numPr>
                <w:ilvl w:val="0"/>
                <w:numId w:val="32"/>
              </w:numPr>
              <w:tabs>
                <w:tab w:val="left" w:pos="199"/>
              </w:tabs>
              <w:spacing w:line="254" w:lineRule="auto"/>
              <w:ind w:right="14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  <w:r w:rsidRPr="00714E62">
              <w:rPr>
                <w:color w:val="231F20"/>
                <w:spacing w:val="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proponuje sposób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laboratoryjny zbierania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tlenku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węgla(IV).</w:t>
            </w:r>
          </w:p>
        </w:tc>
      </w:tr>
      <w:tr w:rsidR="00836943" w14:paraId="5C81940E" w14:textId="77777777" w:rsidTr="0BB11C80">
        <w:trPr>
          <w:trHeight w:val="4086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64A20E77" w14:textId="77777777" w:rsidR="00836943" w:rsidRPr="00714E62" w:rsidRDefault="00A45C8B" w:rsidP="00714E62">
            <w:pPr>
              <w:pStyle w:val="TableParagraph"/>
              <w:spacing w:before="137" w:line="254" w:lineRule="auto"/>
              <w:ind w:left="82" w:right="507" w:firstLine="0"/>
              <w:rPr>
                <w:sz w:val="16"/>
              </w:rPr>
            </w:pPr>
            <w:r w:rsidRPr="00714E62">
              <w:rPr>
                <w:color w:val="231F20"/>
                <w:w w:val="115"/>
                <w:sz w:val="16"/>
              </w:rPr>
              <w:t>Wodór</w:t>
            </w:r>
            <w:r w:rsidRPr="00714E62">
              <w:rPr>
                <w:color w:val="231F20"/>
                <w:spacing w:val="7"/>
                <w:w w:val="115"/>
                <w:sz w:val="16"/>
              </w:rPr>
              <w:t xml:space="preserve"> </w:t>
            </w:r>
            <w:r w:rsidR="00E20F41" w:rsidRPr="00714E62">
              <w:rPr>
                <w:color w:val="231F20"/>
                <w:w w:val="115"/>
                <w:sz w:val="16"/>
              </w:rPr>
              <w:t>−</w:t>
            </w:r>
            <w:r w:rsidRPr="00714E62">
              <w:rPr>
                <w:color w:val="231F20"/>
                <w:spacing w:val="8"/>
                <w:w w:val="115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gaz</w:t>
            </w:r>
            <w:r w:rsidRPr="00714E62">
              <w:rPr>
                <w:color w:val="231F20"/>
                <w:spacing w:val="1"/>
                <w:w w:val="11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najmniejszej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20"/>
                <w:sz w:val="16"/>
              </w:rPr>
              <w:t>gęstości</w:t>
            </w:r>
          </w:p>
        </w:tc>
        <w:tc>
          <w:tcPr>
            <w:tcW w:w="2381" w:type="dxa"/>
            <w:shd w:val="clear" w:color="auto" w:fill="auto"/>
          </w:tcPr>
          <w:p w14:paraId="1264FF25" w14:textId="77777777" w:rsidR="00836943" w:rsidRPr="00714E62" w:rsidRDefault="00A45C8B" w:rsidP="00932176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137" w:line="254" w:lineRule="auto"/>
              <w:ind w:right="551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wie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wymienia,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gdzie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występuje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wodór;</w:t>
            </w:r>
          </w:p>
          <w:p w14:paraId="16E49209" w14:textId="77777777" w:rsidR="00836943" w:rsidRPr="00714E62" w:rsidRDefault="00A45C8B" w:rsidP="00932176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line="254" w:lineRule="auto"/>
              <w:ind w:right="154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zna</w:t>
            </w:r>
            <w:r w:rsidRPr="00714E62"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zasady</w:t>
            </w:r>
            <w:r w:rsidRPr="00714E62">
              <w:rPr>
                <w:color w:val="231F20"/>
                <w:spacing w:val="2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postępowania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wodorem;</w:t>
            </w:r>
          </w:p>
          <w:p w14:paraId="5EE0C3BD" w14:textId="77777777" w:rsidR="00836943" w:rsidRPr="00714E62" w:rsidRDefault="00A45C8B" w:rsidP="00932176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line="254" w:lineRule="auto"/>
              <w:ind w:right="63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4544ECA8" w14:textId="77777777" w:rsidR="00836943" w:rsidRPr="00714E62" w:rsidRDefault="00A45C8B" w:rsidP="00932176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before="1" w:line="254" w:lineRule="auto"/>
              <w:ind w:right="118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budowę cząsteczki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059A220E" w14:textId="77777777" w:rsidR="00836943" w:rsidRPr="00714E62" w:rsidRDefault="00A45C8B" w:rsidP="00932176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line="254" w:lineRule="auto"/>
              <w:ind w:right="16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zna metodę laboratoryjną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identyfikacji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6C0F3B05" w14:textId="77777777" w:rsidR="00836943" w:rsidRPr="00714E62" w:rsidRDefault="00A45C8B" w:rsidP="00932176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line="254" w:lineRule="auto"/>
              <w:ind w:right="22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poznaną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lekcji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metodę otrzymywania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149121FF" w14:textId="77777777" w:rsidR="00836943" w:rsidRPr="00714E62" w:rsidRDefault="00A45C8B" w:rsidP="00932176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line="254" w:lineRule="auto"/>
              <w:ind w:right="48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zastosowania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wybranych wodorków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 (amoniaku,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chlorowodoru,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siarkowodoru);</w:t>
            </w:r>
          </w:p>
          <w:p w14:paraId="57F64825" w14:textId="77777777" w:rsidR="00836943" w:rsidRPr="00714E62" w:rsidRDefault="00A45C8B" w:rsidP="00932176">
            <w:pPr>
              <w:pStyle w:val="TableParagraph"/>
              <w:numPr>
                <w:ilvl w:val="0"/>
                <w:numId w:val="31"/>
              </w:numPr>
              <w:tabs>
                <w:tab w:val="left" w:pos="199"/>
              </w:tabs>
              <w:spacing w:line="254" w:lineRule="auto"/>
              <w:ind w:right="325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wymienia zastosowanie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wodoru.</w:t>
            </w:r>
          </w:p>
        </w:tc>
        <w:tc>
          <w:tcPr>
            <w:tcW w:w="2381" w:type="dxa"/>
            <w:shd w:val="clear" w:color="auto" w:fill="auto"/>
          </w:tcPr>
          <w:p w14:paraId="538C2217" w14:textId="77777777" w:rsidR="00836943" w:rsidRPr="00714E62" w:rsidRDefault="00A45C8B" w:rsidP="00932176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137" w:line="254" w:lineRule="auto"/>
              <w:ind w:right="47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podziale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fizyczne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chemiczne;</w:t>
            </w:r>
          </w:p>
          <w:p w14:paraId="1E186218" w14:textId="77777777" w:rsidR="00836943" w:rsidRPr="00714E62" w:rsidRDefault="00A45C8B" w:rsidP="00932176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bada</w:t>
            </w:r>
            <w:r w:rsidRPr="00714E62"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</w:t>
            </w:r>
            <w:r w:rsidRPr="00714E62">
              <w:rPr>
                <w:color w:val="231F20"/>
                <w:spacing w:val="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5F066D5E" w14:textId="77777777" w:rsidR="00836943" w:rsidRPr="00714E62" w:rsidRDefault="00A45C8B" w:rsidP="00932176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before="11" w:line="254" w:lineRule="auto"/>
              <w:ind w:right="11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odczytuje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równania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otrzymywania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4F0C3545" w14:textId="77777777" w:rsidR="00836943" w:rsidRPr="00714E62" w:rsidRDefault="00A45C8B" w:rsidP="00932176">
            <w:pPr>
              <w:pStyle w:val="TableParagraph"/>
              <w:numPr>
                <w:ilvl w:val="0"/>
                <w:numId w:val="30"/>
              </w:numPr>
              <w:tabs>
                <w:tab w:val="left" w:pos="199"/>
              </w:tabs>
              <w:spacing w:line="254" w:lineRule="auto"/>
              <w:ind w:right="18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fizyczne wybranych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wodorków niemetali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(amoniaku,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chlorowodoru,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siarkowodoru).</w:t>
            </w:r>
          </w:p>
        </w:tc>
        <w:tc>
          <w:tcPr>
            <w:tcW w:w="2381" w:type="dxa"/>
            <w:shd w:val="clear" w:color="auto" w:fill="auto"/>
          </w:tcPr>
          <w:p w14:paraId="68ABE367" w14:textId="77777777" w:rsidR="00836943" w:rsidRPr="00714E62" w:rsidRDefault="00A45C8B" w:rsidP="00932176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137" w:line="254" w:lineRule="auto"/>
              <w:ind w:right="22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zapisuje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równania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otrzymywania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79548A94" w14:textId="77777777" w:rsidR="00836943" w:rsidRPr="00714E62" w:rsidRDefault="00A45C8B" w:rsidP="00932176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line="254" w:lineRule="auto"/>
              <w:ind w:right="57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zapisuje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odczytuje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równania syntezy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wodorków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niemetali;</w:t>
            </w:r>
          </w:p>
          <w:p w14:paraId="1A9D6E50" w14:textId="77777777" w:rsidR="00836943" w:rsidRPr="00714E62" w:rsidRDefault="00A45C8B" w:rsidP="00932176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line="254" w:lineRule="auto"/>
              <w:ind w:right="678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odczytuje z różnych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źródeł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informacje</w:t>
            </w:r>
          </w:p>
          <w:p w14:paraId="6DD751C9" w14:textId="77777777" w:rsidR="00836943" w:rsidRPr="00714E62" w:rsidRDefault="00A45C8B" w:rsidP="00714E62">
            <w:pPr>
              <w:pStyle w:val="TableParagraph"/>
              <w:spacing w:before="1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właściwościach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1A509B53" w14:textId="77777777" w:rsidR="00836943" w:rsidRPr="00714E62" w:rsidRDefault="00A45C8B" w:rsidP="00932176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10" w:line="254" w:lineRule="auto"/>
              <w:ind w:right="72"/>
              <w:jc w:val="both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zapisuje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równanie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spalania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13FBA62E" w14:textId="77777777" w:rsidR="00836943" w:rsidRPr="00714E62" w:rsidRDefault="00A45C8B" w:rsidP="00932176">
            <w:pPr>
              <w:pStyle w:val="TableParagraph"/>
              <w:numPr>
                <w:ilvl w:val="0"/>
                <w:numId w:val="29"/>
              </w:numPr>
              <w:tabs>
                <w:tab w:val="left" w:pos="199"/>
              </w:tabs>
              <w:spacing w:before="1" w:line="254" w:lineRule="auto"/>
              <w:ind w:right="75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porównuje gęstość wodoru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 gęstością innych znanych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mu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gazów.</w:t>
            </w:r>
          </w:p>
        </w:tc>
        <w:tc>
          <w:tcPr>
            <w:tcW w:w="2381" w:type="dxa"/>
            <w:shd w:val="clear" w:color="auto" w:fill="auto"/>
          </w:tcPr>
          <w:p w14:paraId="2730423D" w14:textId="77777777" w:rsidR="00836943" w:rsidRPr="00714E62" w:rsidRDefault="00A45C8B" w:rsidP="00932176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before="137" w:line="254" w:lineRule="auto"/>
              <w:ind w:right="20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otrzymać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wodór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innymi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metodami;</w:t>
            </w:r>
          </w:p>
          <w:p w14:paraId="412117C7" w14:textId="77777777" w:rsidR="00836943" w:rsidRPr="00714E62" w:rsidRDefault="00A45C8B" w:rsidP="00932176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line="254" w:lineRule="auto"/>
              <w:ind w:right="37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porównuje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tlenu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wodoru;</w:t>
            </w:r>
          </w:p>
          <w:p w14:paraId="1A00BCC0" w14:textId="77777777" w:rsidR="00836943" w:rsidRPr="00714E62" w:rsidRDefault="00A45C8B" w:rsidP="00932176">
            <w:pPr>
              <w:pStyle w:val="TableParagraph"/>
              <w:numPr>
                <w:ilvl w:val="0"/>
                <w:numId w:val="28"/>
              </w:numPr>
              <w:tabs>
                <w:tab w:val="left" w:pos="199"/>
              </w:tabs>
              <w:spacing w:line="254" w:lineRule="auto"/>
              <w:ind w:right="699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wyjaśnia, dlaczego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wodorem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należy</w:t>
            </w:r>
          </w:p>
          <w:p w14:paraId="11BBF8D7" w14:textId="77777777" w:rsidR="00836943" w:rsidRPr="00714E62" w:rsidRDefault="00A45C8B" w:rsidP="00714E62">
            <w:pPr>
              <w:pStyle w:val="TableParagraph"/>
              <w:spacing w:before="1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obchodzić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się</w:t>
            </w:r>
            <w:r w:rsidRPr="00714E62">
              <w:rPr>
                <w:color w:val="231F20"/>
                <w:spacing w:val="8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ostrożnie.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5EAC7796" w14:textId="77777777" w:rsidR="00836943" w:rsidRPr="00714E62" w:rsidRDefault="00E20F41" w:rsidP="00714E62">
            <w:pPr>
              <w:pStyle w:val="TableParagraph"/>
              <w:spacing w:before="137" w:line="254" w:lineRule="auto"/>
              <w:ind w:right="20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projektuje 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zbadać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wybrane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20"/>
                <w:sz w:val="16"/>
              </w:rPr>
              <w:t>wodoru.</w:t>
            </w:r>
          </w:p>
        </w:tc>
      </w:tr>
      <w:tr w:rsidR="00836943" w14:paraId="3BCBC87E" w14:textId="77777777" w:rsidTr="0BB11C80">
        <w:trPr>
          <w:trHeight w:val="2932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7AB247B6" w14:textId="77777777" w:rsidR="00836943" w:rsidRPr="00714E62" w:rsidRDefault="00A45C8B" w:rsidP="00714E62">
            <w:pPr>
              <w:pStyle w:val="TableParagraph"/>
              <w:spacing w:before="137" w:line="254" w:lineRule="auto"/>
              <w:ind w:left="82" w:right="596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Tlenki metali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D1C591D" w14:textId="77777777" w:rsidR="00836943" w:rsidRPr="00714E62" w:rsidRDefault="00A45C8B" w:rsidP="00932176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137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zna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podział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tlenków;</w:t>
            </w:r>
          </w:p>
          <w:p w14:paraId="7CD7F73F" w14:textId="77777777" w:rsidR="00836943" w:rsidRPr="00714E62" w:rsidRDefault="00A45C8B" w:rsidP="00932176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1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definiuje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pojęcie: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tlenek;</w:t>
            </w:r>
          </w:p>
          <w:p w14:paraId="3F519A01" w14:textId="77777777" w:rsidR="00836943" w:rsidRPr="00714E62" w:rsidRDefault="00A45C8B" w:rsidP="00932176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11" w:line="254" w:lineRule="auto"/>
              <w:ind w:right="16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wzór</w:t>
            </w:r>
            <w:r w:rsidRPr="00714E62">
              <w:rPr>
                <w:color w:val="231F20"/>
                <w:spacing w:val="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uogólniony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tlenków;</w:t>
            </w:r>
          </w:p>
          <w:p w14:paraId="434A17EC" w14:textId="77777777" w:rsidR="00836943" w:rsidRPr="00714E62" w:rsidRDefault="00A45C8B" w:rsidP="00932176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omawia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budowę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tlenków;</w:t>
            </w:r>
          </w:p>
          <w:p w14:paraId="10A0D772" w14:textId="77777777" w:rsidR="00836943" w:rsidRPr="00714E62" w:rsidRDefault="00A45C8B" w:rsidP="00932176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before="11" w:line="254" w:lineRule="auto"/>
              <w:ind w:right="42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oblicza masy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cząsteczkowe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tlenków;</w:t>
            </w:r>
          </w:p>
          <w:p w14:paraId="75C2979E" w14:textId="77777777" w:rsidR="00836943" w:rsidRPr="00714E62" w:rsidRDefault="00A45C8B" w:rsidP="00932176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line="254" w:lineRule="auto"/>
              <w:ind w:right="58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ustala proste wzory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sumaryczne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tlenków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 podstawie nazwy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odwrotnie;</w:t>
            </w:r>
          </w:p>
          <w:p w14:paraId="69152772" w14:textId="77777777" w:rsidR="00836943" w:rsidRPr="00714E62" w:rsidRDefault="00A45C8B" w:rsidP="00932176">
            <w:pPr>
              <w:pStyle w:val="TableParagraph"/>
              <w:numPr>
                <w:ilvl w:val="0"/>
                <w:numId w:val="27"/>
              </w:numPr>
              <w:tabs>
                <w:tab w:val="left" w:pos="199"/>
              </w:tabs>
              <w:spacing w:line="254" w:lineRule="auto"/>
              <w:ind w:right="31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zastosowania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wybranych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tlenków.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9AF91D7" w14:textId="77777777" w:rsidR="00836943" w:rsidRPr="00714E62" w:rsidRDefault="00A45C8B" w:rsidP="00932176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137" w:line="254" w:lineRule="auto"/>
              <w:ind w:right="48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rozróżnia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tlenki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niemetali;</w:t>
            </w:r>
          </w:p>
          <w:p w14:paraId="4AC73452" w14:textId="77777777" w:rsidR="00836943" w:rsidRPr="00714E62" w:rsidRDefault="00A45C8B" w:rsidP="00932176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line="254" w:lineRule="auto"/>
              <w:ind w:right="24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ustala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wzory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sumaryczne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tlenków na podstawie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nazwy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odwrotnie;</w:t>
            </w:r>
          </w:p>
          <w:p w14:paraId="26880D38" w14:textId="77777777" w:rsidR="00836943" w:rsidRPr="00714E62" w:rsidRDefault="00A45C8B" w:rsidP="00932176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line="254" w:lineRule="auto"/>
              <w:ind w:right="34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pisze proste równania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tlenu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metalami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niemetalami;</w:t>
            </w:r>
          </w:p>
          <w:p w14:paraId="2E2C3641" w14:textId="77777777" w:rsidR="00836943" w:rsidRPr="00714E62" w:rsidRDefault="00A45C8B" w:rsidP="00932176">
            <w:pPr>
              <w:pStyle w:val="TableParagraph"/>
              <w:numPr>
                <w:ilvl w:val="0"/>
                <w:numId w:val="26"/>
              </w:numPr>
              <w:tabs>
                <w:tab w:val="left" w:pos="199"/>
              </w:tabs>
              <w:spacing w:before="1" w:line="254" w:lineRule="auto"/>
              <w:ind w:right="10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właściwości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fizyczne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wybranego</w:t>
            </w:r>
            <w:r w:rsidRPr="00714E62">
              <w:rPr>
                <w:color w:val="231F20"/>
                <w:spacing w:val="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tlenku;</w:t>
            </w:r>
          </w:p>
          <w:p w14:paraId="45004889" w14:textId="77777777" w:rsidR="00836943" w:rsidRPr="00714E62" w:rsidRDefault="00836943" w:rsidP="0BB11C80">
            <w:pPr>
              <w:pStyle w:val="TableParagraph"/>
              <w:tabs>
                <w:tab w:val="left" w:pos="199"/>
              </w:tabs>
              <w:spacing w:line="254" w:lineRule="auto"/>
              <w:ind w:right="83"/>
              <w:rPr>
                <w:color w:val="231F20"/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ACD1674" w14:textId="77777777" w:rsidR="00836943" w:rsidRPr="00714E62" w:rsidRDefault="00A45C8B" w:rsidP="00932176">
            <w:pPr>
              <w:pStyle w:val="TableParagraph"/>
              <w:numPr>
                <w:ilvl w:val="0"/>
                <w:numId w:val="140"/>
              </w:numPr>
              <w:spacing w:before="137" w:line="254" w:lineRule="auto"/>
              <w:ind w:left="233" w:right="359" w:hanging="14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pisze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równania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reakcji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tlenu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metalami</w:t>
            </w:r>
          </w:p>
          <w:p w14:paraId="04B96D92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niemetalami;</w:t>
            </w:r>
          </w:p>
          <w:p w14:paraId="1F73BA91" w14:textId="54A0565D" w:rsidR="00836943" w:rsidRPr="00714E62" w:rsidRDefault="00A45C8B" w:rsidP="0BB11C80">
            <w:pPr>
              <w:pStyle w:val="TableParagraph"/>
              <w:numPr>
                <w:ilvl w:val="0"/>
                <w:numId w:val="25"/>
              </w:numPr>
              <w:tabs>
                <w:tab w:val="left" w:pos="199"/>
              </w:tabs>
              <w:spacing w:before="11" w:line="254" w:lineRule="auto"/>
              <w:ind w:right="95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opisuje właściwości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fizyczne wybranych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2"/>
                <w:w w:val="110"/>
                <w:sz w:val="16"/>
                <w:szCs w:val="16"/>
              </w:rPr>
              <w:t>tlenków</w:t>
            </w:r>
            <w:r w:rsidR="209D6F0C" w:rsidRPr="0BB11C80">
              <w:rPr>
                <w:color w:val="231F20"/>
                <w:spacing w:val="-2"/>
                <w:w w:val="110"/>
                <w:sz w:val="16"/>
                <w:szCs w:val="16"/>
              </w:rPr>
              <w:t>:</w:t>
            </w:r>
            <w:r w:rsidRPr="0BB11C80">
              <w:rPr>
                <w:color w:val="231F20"/>
                <w:spacing w:val="-2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tlenku</w:t>
            </w:r>
            <w:r w:rsidRPr="0BB11C80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wapnia,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 xml:space="preserve">tlenku </w:t>
            </w:r>
            <w:proofErr w:type="spellStart"/>
            <w:r w:rsidRPr="0BB11C80">
              <w:rPr>
                <w:color w:val="231F20"/>
                <w:w w:val="110"/>
                <w:sz w:val="16"/>
                <w:szCs w:val="16"/>
              </w:rPr>
              <w:t>glinu</w:t>
            </w:r>
            <w:proofErr w:type="spellEnd"/>
            <w:r w:rsidRPr="0BB11C80">
              <w:rPr>
                <w:color w:val="231F20"/>
                <w:w w:val="110"/>
                <w:sz w:val="16"/>
                <w:szCs w:val="16"/>
              </w:rPr>
              <w:t>, tlenków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żelaza, tlenków węgla,</w:t>
            </w:r>
            <w:r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tlenku krzemu(IV), tlenków</w:t>
            </w:r>
            <w:r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siarki;</w:t>
            </w:r>
          </w:p>
          <w:p w14:paraId="7DC97453" w14:textId="77777777" w:rsidR="00836943" w:rsidRPr="00714E62" w:rsidRDefault="00836943" w:rsidP="0BB11C80">
            <w:pPr>
              <w:pStyle w:val="TableParagraph"/>
              <w:tabs>
                <w:tab w:val="left" w:pos="199"/>
              </w:tabs>
              <w:spacing w:before="1" w:line="254" w:lineRule="auto"/>
              <w:ind w:right="408"/>
              <w:rPr>
                <w:color w:val="231F20"/>
                <w:sz w:val="16"/>
                <w:szCs w:val="16"/>
              </w:rPr>
            </w:pP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9ECB6F4" w14:textId="77777777" w:rsidR="00836943" w:rsidRPr="00714E62" w:rsidRDefault="00A45C8B" w:rsidP="00932176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before="137" w:line="254" w:lineRule="auto"/>
              <w:ind w:right="9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i 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doświadczenie polegające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 otrzymaniu wybranych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tlenków;</w:t>
            </w:r>
          </w:p>
          <w:p w14:paraId="5D1145B2" w14:textId="4571F54C" w:rsidR="00836943" w:rsidRPr="00714E62" w:rsidRDefault="00A45C8B" w:rsidP="0BB11C80">
            <w:pPr>
              <w:pStyle w:val="TableParagraph"/>
              <w:numPr>
                <w:ilvl w:val="0"/>
                <w:numId w:val="24"/>
              </w:numPr>
              <w:tabs>
                <w:tab w:val="left" w:pos="199"/>
              </w:tabs>
              <w:spacing w:line="254" w:lineRule="auto"/>
              <w:ind w:right="89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zapisuje równania reakcji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 xml:space="preserve">otrzymywania tlenków </w:t>
            </w:r>
            <w:r w:rsidRPr="0BB11C80">
              <w:rPr>
                <w:color w:val="231F20"/>
                <w:w w:val="110"/>
                <w:sz w:val="16"/>
                <w:szCs w:val="16"/>
              </w:rPr>
              <w:t>(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tlenku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wapnia,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tlenku</w:t>
            </w:r>
            <w:r w:rsidRPr="0BB11C80">
              <w:rPr>
                <w:color w:val="231F20"/>
                <w:spacing w:val="-9"/>
                <w:w w:val="110"/>
                <w:sz w:val="16"/>
                <w:szCs w:val="16"/>
              </w:rPr>
              <w:t xml:space="preserve"> </w:t>
            </w:r>
            <w:proofErr w:type="spellStart"/>
            <w:r w:rsidRPr="0BB11C80">
              <w:rPr>
                <w:color w:val="231F20"/>
                <w:w w:val="110"/>
                <w:sz w:val="16"/>
                <w:szCs w:val="16"/>
              </w:rPr>
              <w:t>glinu</w:t>
            </w:r>
            <w:proofErr w:type="spellEnd"/>
            <w:r w:rsidRPr="0BB11C80">
              <w:rPr>
                <w:color w:val="231F20"/>
                <w:w w:val="110"/>
                <w:sz w:val="16"/>
                <w:szCs w:val="16"/>
              </w:rPr>
              <w:t>,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tlenków żelaza, tlenków</w:t>
            </w:r>
            <w:r w:rsidRPr="0BB11C80">
              <w:rPr>
                <w:color w:val="231F2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węgla, tlenku krzemu(IV),</w:t>
            </w:r>
            <w:r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tlenków</w:t>
            </w:r>
            <w:r w:rsidRPr="0BB11C80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siarki).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6EC3897A" w14:textId="77777777" w:rsidR="00836943" w:rsidRPr="00714E62" w:rsidRDefault="001E437D" w:rsidP="00714E62">
            <w:pPr>
              <w:pStyle w:val="TableParagraph"/>
              <w:spacing w:before="137" w:line="254" w:lineRule="auto"/>
              <w:ind w:right="15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projektuje doświadczenie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zbadać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właściwości tlenków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metali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tlenków</w:t>
            </w:r>
            <w:r w:rsidRPr="00714E62">
              <w:rPr>
                <w:color w:val="231F20"/>
                <w:spacing w:val="-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niemetali.</w:t>
            </w:r>
          </w:p>
        </w:tc>
      </w:tr>
    </w:tbl>
    <w:p w14:paraId="02F2C34E" w14:textId="77777777" w:rsidR="00836943" w:rsidRDefault="00836943">
      <w:pPr>
        <w:spacing w:line="254" w:lineRule="auto"/>
        <w:rPr>
          <w:sz w:val="16"/>
        </w:rPr>
        <w:sectPr w:rsidR="00836943">
          <w:pgSz w:w="15600" w:h="11630" w:orient="landscape"/>
          <w:pgMar w:top="500" w:right="440" w:bottom="480" w:left="740" w:header="0" w:footer="251" w:gutter="0"/>
          <w:cols w:space="708"/>
        </w:sectPr>
      </w:pPr>
    </w:p>
    <w:tbl>
      <w:tblPr>
        <w:tblW w:w="13606" w:type="dxa"/>
        <w:tblInd w:w="11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39BE628C" w14:textId="77777777" w:rsidTr="0BB11C80">
        <w:trPr>
          <w:trHeight w:val="365"/>
        </w:trPr>
        <w:tc>
          <w:tcPr>
            <w:tcW w:w="1701" w:type="dxa"/>
            <w:vMerge w:val="restart"/>
            <w:tcBorders>
              <w:bottom w:val="single" w:sz="24" w:space="0" w:color="FFFFFF" w:themeColor="background1"/>
            </w:tcBorders>
            <w:shd w:val="clear" w:color="auto" w:fill="D1D3D4"/>
          </w:tcPr>
          <w:p w14:paraId="296FEF7D" w14:textId="77777777" w:rsidR="00836943" w:rsidRPr="00714E62" w:rsidRDefault="00836943" w:rsidP="00714E62">
            <w:pPr>
              <w:pStyle w:val="TableParagraph"/>
              <w:ind w:left="0" w:firstLine="0"/>
              <w:rPr>
                <w:rFonts w:ascii="Arial"/>
                <w:b/>
              </w:rPr>
            </w:pPr>
          </w:p>
          <w:p w14:paraId="7194DBDC" w14:textId="77777777" w:rsidR="00836943" w:rsidRPr="00714E62" w:rsidRDefault="00836943" w:rsidP="00714E62">
            <w:pPr>
              <w:pStyle w:val="TableParagraph"/>
              <w:spacing w:before="1"/>
              <w:ind w:left="0" w:firstLine="0"/>
              <w:rPr>
                <w:rFonts w:ascii="Arial"/>
                <w:b/>
              </w:rPr>
            </w:pPr>
          </w:p>
          <w:p w14:paraId="03CB44A7" w14:textId="77777777" w:rsidR="00836943" w:rsidRPr="00714E62" w:rsidRDefault="00A45C8B" w:rsidP="00714E62">
            <w:pPr>
              <w:pStyle w:val="TableParagraph"/>
              <w:ind w:left="357" w:firstLine="0"/>
              <w:rPr>
                <w:rFonts w:ascii="Arial"/>
                <w:b/>
                <w:sz w:val="16"/>
              </w:rPr>
            </w:pP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Temat</w:t>
            </w:r>
            <w:r w:rsidRPr="00714E62">
              <w:rPr>
                <w:rFonts w:ascii="Arial"/>
                <w:b/>
                <w:color w:val="231F20"/>
                <w:spacing w:val="-2"/>
                <w:w w:val="105"/>
                <w:sz w:val="16"/>
              </w:rPr>
              <w:t xml:space="preserve"> </w:t>
            </w:r>
            <w:r w:rsidRPr="00714E62">
              <w:rPr>
                <w:rFonts w:ascii="Arial"/>
                <w:b/>
                <w:color w:val="231F20"/>
                <w:w w:val="105"/>
                <w:sz w:val="16"/>
              </w:rPr>
              <w:t>lekcji</w:t>
            </w:r>
          </w:p>
        </w:tc>
        <w:tc>
          <w:tcPr>
            <w:tcW w:w="11905" w:type="dxa"/>
            <w:gridSpan w:val="5"/>
            <w:tcBorders>
              <w:top w:val="single" w:sz="6" w:space="0" w:color="231F20"/>
              <w:right w:val="nil"/>
            </w:tcBorders>
            <w:shd w:val="clear" w:color="auto" w:fill="D1D3D4"/>
          </w:tcPr>
          <w:p w14:paraId="1F7982D1" w14:textId="77777777" w:rsidR="00836943" w:rsidRPr="00714E62" w:rsidRDefault="00A45C8B" w:rsidP="00714E62">
            <w:pPr>
              <w:pStyle w:val="TableParagraph"/>
              <w:spacing w:before="104"/>
              <w:ind w:left="5070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Wymagania</w:t>
            </w:r>
            <w:r w:rsidRPr="00714E62">
              <w:rPr>
                <w:rFonts w:ascii="Arial" w:hAnsi="Arial"/>
                <w:b/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na</w:t>
            </w:r>
            <w:r w:rsidRPr="00714E62">
              <w:rPr>
                <w:rFonts w:ascii="Arial" w:hAnsi="Arial"/>
                <w:b/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ocenę</w:t>
            </w:r>
          </w:p>
        </w:tc>
      </w:tr>
      <w:tr w:rsidR="00836943" w14:paraId="4712F372" w14:textId="77777777" w:rsidTr="0BB11C80">
        <w:trPr>
          <w:trHeight w:val="343"/>
        </w:trPr>
        <w:tc>
          <w:tcPr>
            <w:tcW w:w="1701" w:type="dxa"/>
            <w:vMerge/>
          </w:tcPr>
          <w:p w14:paraId="54CD245A" w14:textId="77777777" w:rsidR="00836943" w:rsidRPr="00714E62" w:rsidRDefault="00836943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shd w:val="clear" w:color="auto" w:fill="D1D3D4"/>
          </w:tcPr>
          <w:p w14:paraId="63E1D488" w14:textId="77777777" w:rsidR="00836943" w:rsidRPr="00714E62" w:rsidRDefault="00A45C8B" w:rsidP="00714E62">
            <w:pPr>
              <w:pStyle w:val="TableParagraph"/>
              <w:spacing w:before="81"/>
              <w:ind w:left="5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dopuszczającą</w:t>
            </w:r>
          </w:p>
        </w:tc>
        <w:tc>
          <w:tcPr>
            <w:tcW w:w="2381" w:type="dxa"/>
            <w:shd w:val="clear" w:color="auto" w:fill="D1D3D4"/>
          </w:tcPr>
          <w:p w14:paraId="1B523EEF" w14:textId="77777777" w:rsidR="00836943" w:rsidRPr="00714E62" w:rsidRDefault="00A45C8B" w:rsidP="00714E62">
            <w:pPr>
              <w:pStyle w:val="TableParagraph"/>
              <w:spacing w:before="81"/>
              <w:ind w:left="689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dostateczną</w:t>
            </w:r>
          </w:p>
        </w:tc>
        <w:tc>
          <w:tcPr>
            <w:tcW w:w="2381" w:type="dxa"/>
            <w:shd w:val="clear" w:color="auto" w:fill="D1D3D4"/>
          </w:tcPr>
          <w:p w14:paraId="223EA737" w14:textId="77777777" w:rsidR="00836943" w:rsidRPr="00714E62" w:rsidRDefault="00A45C8B" w:rsidP="00714E62">
            <w:pPr>
              <w:pStyle w:val="TableParagraph"/>
              <w:spacing w:before="81"/>
              <w:ind w:left="180" w:right="180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dobrą</w:t>
            </w:r>
          </w:p>
        </w:tc>
        <w:tc>
          <w:tcPr>
            <w:tcW w:w="2381" w:type="dxa"/>
            <w:shd w:val="clear" w:color="auto" w:fill="D1D3D4"/>
          </w:tcPr>
          <w:p w14:paraId="5DC35BDC" w14:textId="77777777" w:rsidR="00836943" w:rsidRPr="00714E62" w:rsidRDefault="00A45C8B" w:rsidP="00714E62">
            <w:pPr>
              <w:pStyle w:val="TableParagraph"/>
              <w:spacing w:before="81"/>
              <w:ind w:left="652" w:firstLine="0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bardzo</w:t>
            </w:r>
            <w:r w:rsidRPr="00714E62">
              <w:rPr>
                <w:rFonts w:ascii="Arial" w:hAnsi="Arial"/>
                <w:b/>
                <w:color w:val="231F20"/>
                <w:spacing w:val="-7"/>
                <w:w w:val="105"/>
                <w:sz w:val="16"/>
              </w:rPr>
              <w:t xml:space="preserve"> </w:t>
            </w:r>
            <w:r w:rsidRPr="00714E62">
              <w:rPr>
                <w:rFonts w:ascii="Arial" w:hAnsi="Arial"/>
                <w:b/>
                <w:color w:val="231F20"/>
                <w:w w:val="105"/>
                <w:sz w:val="16"/>
              </w:rPr>
              <w:t>dobrą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D1D3D4"/>
          </w:tcPr>
          <w:p w14:paraId="673CDA7B" w14:textId="77777777" w:rsidR="00836943" w:rsidRPr="00714E62" w:rsidRDefault="00A45C8B" w:rsidP="00714E62">
            <w:pPr>
              <w:pStyle w:val="TableParagraph"/>
              <w:spacing w:before="81"/>
              <w:ind w:left="819" w:right="821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w w:val="110"/>
                <w:sz w:val="16"/>
              </w:rPr>
              <w:t>celującą</w:t>
            </w:r>
          </w:p>
        </w:tc>
      </w:tr>
      <w:tr w:rsidR="00836943" w14:paraId="124C7591" w14:textId="77777777" w:rsidTr="0BB11C80">
        <w:trPr>
          <w:trHeight w:val="343"/>
        </w:trPr>
        <w:tc>
          <w:tcPr>
            <w:tcW w:w="1701" w:type="dxa"/>
            <w:vMerge/>
          </w:tcPr>
          <w:p w14:paraId="36FEB5B0" w14:textId="77777777" w:rsidR="00836943" w:rsidRPr="00714E62" w:rsidRDefault="00836943">
            <w:pPr>
              <w:rPr>
                <w:sz w:val="2"/>
                <w:szCs w:val="2"/>
              </w:rPr>
            </w:pPr>
          </w:p>
        </w:tc>
        <w:tc>
          <w:tcPr>
            <w:tcW w:w="11905" w:type="dxa"/>
            <w:gridSpan w:val="5"/>
            <w:tcBorders>
              <w:bottom w:val="single" w:sz="24" w:space="0" w:color="FFFFFF" w:themeColor="background1"/>
              <w:right w:val="nil"/>
            </w:tcBorders>
            <w:shd w:val="clear" w:color="auto" w:fill="D1D3D4"/>
          </w:tcPr>
          <w:p w14:paraId="05A254A8" w14:textId="77777777" w:rsidR="00836943" w:rsidRPr="00714E62" w:rsidRDefault="00A45C8B" w:rsidP="00714E62">
            <w:pPr>
              <w:pStyle w:val="TableParagraph"/>
              <w:spacing w:before="81"/>
              <w:ind w:left="5069" w:right="5073" w:firstLine="0"/>
              <w:jc w:val="center"/>
              <w:rPr>
                <w:rFonts w:ascii="Arial" w:hAnsi="Arial"/>
                <w:b/>
                <w:sz w:val="16"/>
              </w:rPr>
            </w:pPr>
            <w:r w:rsidRPr="00714E62">
              <w:rPr>
                <w:rFonts w:ascii="Arial" w:hAnsi="Arial"/>
                <w:b/>
                <w:color w:val="231F20"/>
                <w:sz w:val="16"/>
              </w:rPr>
              <w:t>Uczeń:</w:t>
            </w:r>
          </w:p>
        </w:tc>
      </w:tr>
      <w:tr w:rsidR="00836943" w14:paraId="0EF41C6A" w14:textId="77777777" w:rsidTr="0BB11C80">
        <w:trPr>
          <w:trHeight w:val="3031"/>
        </w:trPr>
        <w:tc>
          <w:tcPr>
            <w:tcW w:w="1701" w:type="dxa"/>
            <w:tcBorders>
              <w:top w:val="single" w:sz="24" w:space="0" w:color="FFFFFF" w:themeColor="background1"/>
              <w:left w:val="single" w:sz="6" w:space="0" w:color="231F20"/>
            </w:tcBorders>
            <w:shd w:val="clear" w:color="auto" w:fill="auto"/>
          </w:tcPr>
          <w:p w14:paraId="74D23CE0" w14:textId="77777777" w:rsidR="00836943" w:rsidRPr="00714E62" w:rsidRDefault="00A45C8B" w:rsidP="00714E62">
            <w:pPr>
              <w:pStyle w:val="TableParagraph"/>
              <w:spacing w:before="73" w:line="254" w:lineRule="auto"/>
              <w:ind w:left="77" w:right="263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Zanieczyszczenia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powietrza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32B11EBB" w14:textId="77777777" w:rsidR="00836943" w:rsidRPr="00714E62" w:rsidRDefault="00A45C8B" w:rsidP="00932176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spacing w:before="73" w:line="254" w:lineRule="auto"/>
              <w:ind w:right="17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źródła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zanieczyszczeń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powietrza;</w:t>
            </w:r>
          </w:p>
          <w:p w14:paraId="7B554683" w14:textId="77777777" w:rsidR="00836943" w:rsidRPr="00714E62" w:rsidRDefault="00A45C8B" w:rsidP="00932176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ind w:hanging="11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definiuje</w:t>
            </w:r>
            <w:r w:rsidRPr="00714E62">
              <w:rPr>
                <w:color w:val="231F20"/>
                <w:spacing w:val="2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pojęcie:</w:t>
            </w:r>
            <w:r w:rsidRPr="00714E62">
              <w:rPr>
                <w:color w:val="231F20"/>
                <w:spacing w:val="2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smog;</w:t>
            </w:r>
          </w:p>
          <w:p w14:paraId="3A1328B1" w14:textId="77777777" w:rsidR="00836943" w:rsidRPr="00714E62" w:rsidRDefault="00A45C8B" w:rsidP="00932176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spacing w:before="11" w:line="254" w:lineRule="auto"/>
              <w:ind w:right="75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zna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pojęcie: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dziura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ozonowa;</w:t>
            </w:r>
          </w:p>
          <w:p w14:paraId="36954AE3" w14:textId="77777777" w:rsidR="00836943" w:rsidRPr="00714E62" w:rsidRDefault="00A45C8B" w:rsidP="00932176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spacing w:line="254" w:lineRule="auto"/>
              <w:ind w:right="835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zna pojęcie: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efekt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cieplarniany;</w:t>
            </w:r>
          </w:p>
          <w:p w14:paraId="0CDB2C4A" w14:textId="77777777" w:rsidR="00836943" w:rsidRPr="00714E62" w:rsidRDefault="00A45C8B" w:rsidP="00932176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spacing w:line="254" w:lineRule="auto"/>
              <w:ind w:right="24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definiuje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pojęcie: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kwaśne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deszcze;</w:t>
            </w:r>
          </w:p>
          <w:p w14:paraId="080C3B86" w14:textId="77777777" w:rsidR="00836943" w:rsidRPr="00714E62" w:rsidRDefault="00A45C8B" w:rsidP="00932176">
            <w:pPr>
              <w:pStyle w:val="TableParagraph"/>
              <w:numPr>
                <w:ilvl w:val="0"/>
                <w:numId w:val="23"/>
              </w:numPr>
              <w:tabs>
                <w:tab w:val="left" w:pos="194"/>
              </w:tabs>
              <w:spacing w:line="254" w:lineRule="auto"/>
              <w:ind w:right="69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proponuje </w:t>
            </w:r>
            <w:r w:rsidRPr="00714E62">
              <w:rPr>
                <w:color w:val="231F20"/>
                <w:w w:val="110"/>
                <w:sz w:val="16"/>
              </w:rPr>
              <w:t>sposoby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 ograniczenie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zanieczyszczania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środowiska.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22F13D97" w14:textId="77777777" w:rsidR="00836943" w:rsidRPr="00714E62" w:rsidRDefault="00A45C8B" w:rsidP="00932176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spacing w:before="73" w:line="254" w:lineRule="auto"/>
              <w:ind w:right="8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zna rodzaje zanieczyszczeń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powietrza;</w:t>
            </w:r>
          </w:p>
          <w:p w14:paraId="287D191D" w14:textId="77777777" w:rsidR="00836943" w:rsidRPr="00714E62" w:rsidRDefault="00A45C8B" w:rsidP="00932176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spacing w:line="254" w:lineRule="auto"/>
              <w:ind w:right="17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skutki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zanieczyszczeń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powietrza;</w:t>
            </w:r>
          </w:p>
          <w:p w14:paraId="692C13FB" w14:textId="77777777" w:rsidR="00836943" w:rsidRPr="00714E62" w:rsidRDefault="00A45C8B" w:rsidP="00932176">
            <w:pPr>
              <w:pStyle w:val="TableParagraph"/>
              <w:numPr>
                <w:ilvl w:val="0"/>
                <w:numId w:val="22"/>
              </w:numPr>
              <w:tabs>
                <w:tab w:val="left" w:pos="194"/>
              </w:tabs>
              <w:spacing w:line="254" w:lineRule="auto"/>
              <w:ind w:right="57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sposoby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postępowania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chronić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powietrze przed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zanieczyszczeniami.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294C64A1" w14:textId="77777777" w:rsidR="00836943" w:rsidRPr="00714E62" w:rsidRDefault="00A45C8B" w:rsidP="00932176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before="73" w:line="254" w:lineRule="auto"/>
              <w:ind w:right="572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opisuje przyczyny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globalnych zagrożeń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środowiska;</w:t>
            </w:r>
          </w:p>
          <w:p w14:paraId="11E2C056" w14:textId="77777777" w:rsidR="00836943" w:rsidRPr="00714E62" w:rsidRDefault="00A45C8B" w:rsidP="00932176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line="254" w:lineRule="auto"/>
              <w:ind w:right="122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 przyczyny i skutki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spadku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stężenia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ozonu</w:t>
            </w:r>
          </w:p>
          <w:p w14:paraId="3AF13AD7" w14:textId="77777777" w:rsidR="00836943" w:rsidRPr="00714E62" w:rsidRDefault="00A45C8B" w:rsidP="00714E62">
            <w:pPr>
              <w:pStyle w:val="TableParagraph"/>
              <w:ind w:left="193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stratosferze;</w:t>
            </w:r>
          </w:p>
          <w:p w14:paraId="5F0A0B73" w14:textId="77777777" w:rsidR="00836943" w:rsidRPr="00714E62" w:rsidRDefault="00A45C8B" w:rsidP="00932176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before="11" w:line="254" w:lineRule="auto"/>
              <w:ind w:right="53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powstawanie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dziury</w:t>
            </w:r>
            <w:r w:rsidRPr="00714E6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ozonowej;</w:t>
            </w:r>
          </w:p>
          <w:p w14:paraId="14E6100E" w14:textId="77777777" w:rsidR="00836943" w:rsidRPr="00714E62" w:rsidRDefault="00A45C8B" w:rsidP="0BB11C80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line="254" w:lineRule="auto"/>
              <w:ind w:right="146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 xml:space="preserve">proponuje sposoby </w:t>
            </w:r>
            <w:proofErr w:type="spellStart"/>
            <w:r w:rsidRPr="0BB11C80">
              <w:rPr>
                <w:color w:val="231F20"/>
                <w:w w:val="110"/>
                <w:sz w:val="16"/>
                <w:szCs w:val="16"/>
              </w:rPr>
              <w:t>zapo</w:t>
            </w:r>
            <w:proofErr w:type="spellEnd"/>
            <w:r w:rsidRPr="0BB11C80">
              <w:rPr>
                <w:color w:val="231F20"/>
                <w:w w:val="110"/>
                <w:sz w:val="16"/>
                <w:szCs w:val="16"/>
              </w:rPr>
              <w:t>-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 xml:space="preserve">biegania powiększaniu </w:t>
            </w:r>
            <w:r w:rsidRPr="0BB11C80">
              <w:rPr>
                <w:color w:val="231F20"/>
                <w:w w:val="110"/>
                <w:sz w:val="16"/>
                <w:szCs w:val="16"/>
              </w:rPr>
              <w:t>się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dziury</w:t>
            </w:r>
            <w:r w:rsidRPr="0BB11C80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ozonowej;</w:t>
            </w:r>
          </w:p>
          <w:p w14:paraId="1E7B4029" w14:textId="77777777" w:rsidR="00836943" w:rsidRPr="00714E62" w:rsidRDefault="00A45C8B" w:rsidP="00932176">
            <w:pPr>
              <w:pStyle w:val="TableParagraph"/>
              <w:numPr>
                <w:ilvl w:val="0"/>
                <w:numId w:val="21"/>
              </w:numPr>
              <w:tabs>
                <w:tab w:val="left" w:pos="194"/>
              </w:tabs>
              <w:spacing w:line="254" w:lineRule="auto"/>
              <w:ind w:right="20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proponuje sposoby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zapobiegania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powiększaniu się skutków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efektu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cieplarnianego.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</w:tcBorders>
            <w:shd w:val="clear" w:color="auto" w:fill="auto"/>
          </w:tcPr>
          <w:p w14:paraId="6D4B23AC" w14:textId="77777777" w:rsidR="00836943" w:rsidRPr="00714E62" w:rsidRDefault="00A45C8B" w:rsidP="00932176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before="73" w:line="254" w:lineRule="auto"/>
              <w:ind w:right="69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proponuje </w:t>
            </w:r>
            <w:r w:rsidRPr="00714E62">
              <w:rPr>
                <w:color w:val="231F20"/>
                <w:w w:val="110"/>
                <w:sz w:val="16"/>
              </w:rPr>
              <w:t>sposoby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ograniczania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zanieczyszczenia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środowiska;</w:t>
            </w:r>
          </w:p>
          <w:p w14:paraId="72262380" w14:textId="77777777" w:rsidR="00836943" w:rsidRPr="00714E62" w:rsidRDefault="00A45C8B" w:rsidP="00932176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line="254" w:lineRule="auto"/>
              <w:ind w:right="40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</w:t>
            </w:r>
            <w:r w:rsidRPr="00714E62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powstawanie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 xml:space="preserve">efektu </w:t>
            </w:r>
            <w:r w:rsidRPr="00714E62">
              <w:rPr>
                <w:color w:val="231F20"/>
                <w:spacing w:val="7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cieplarnianego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wskazuje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jego</w:t>
            </w:r>
          </w:p>
          <w:p w14:paraId="30900B26" w14:textId="77777777" w:rsidR="00836943" w:rsidRPr="00714E62" w:rsidRDefault="00A45C8B" w:rsidP="00714E62">
            <w:pPr>
              <w:pStyle w:val="TableParagraph"/>
              <w:spacing w:line="254" w:lineRule="auto"/>
              <w:ind w:left="193" w:right="123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konsekwencje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dla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życia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Ziemi;</w:t>
            </w:r>
          </w:p>
          <w:p w14:paraId="2493883B" w14:textId="77777777" w:rsidR="00836943" w:rsidRPr="00714E62" w:rsidRDefault="00A45C8B" w:rsidP="00932176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line="254" w:lineRule="auto"/>
              <w:ind w:right="62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wskazuje źródła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pochodzenia</w:t>
            </w:r>
            <w:r w:rsidRPr="00714E62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ozonu;</w:t>
            </w:r>
          </w:p>
          <w:p w14:paraId="21336901" w14:textId="77777777" w:rsidR="00836943" w:rsidRPr="00714E62" w:rsidRDefault="00A45C8B" w:rsidP="00932176">
            <w:pPr>
              <w:pStyle w:val="TableParagraph"/>
              <w:numPr>
                <w:ilvl w:val="0"/>
                <w:numId w:val="20"/>
              </w:numPr>
              <w:tabs>
                <w:tab w:val="left" w:pos="194"/>
              </w:tabs>
              <w:spacing w:line="254" w:lineRule="auto"/>
              <w:ind w:right="37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analizuje dane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statystyczne </w:t>
            </w:r>
            <w:r w:rsidRPr="00714E62">
              <w:rPr>
                <w:color w:val="231F20"/>
                <w:w w:val="110"/>
                <w:sz w:val="16"/>
              </w:rPr>
              <w:t>dotyczące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zanieczyszczeń.</w:t>
            </w:r>
          </w:p>
        </w:tc>
        <w:tc>
          <w:tcPr>
            <w:tcW w:w="2381" w:type="dxa"/>
            <w:tcBorders>
              <w:top w:val="single" w:sz="24" w:space="0" w:color="FFFFFF" w:themeColor="background1"/>
              <w:right w:val="nil"/>
            </w:tcBorders>
            <w:shd w:val="clear" w:color="auto" w:fill="auto"/>
          </w:tcPr>
          <w:p w14:paraId="65D7A041" w14:textId="77777777" w:rsidR="00836943" w:rsidRPr="00714E62" w:rsidRDefault="00A45C8B" w:rsidP="00932176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spacing w:before="73" w:line="254" w:lineRule="auto"/>
              <w:ind w:right="14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podaje znaczenie </w:t>
            </w:r>
            <w:r w:rsidRPr="00714E62">
              <w:rPr>
                <w:color w:val="231F20"/>
                <w:w w:val="110"/>
                <w:sz w:val="16"/>
              </w:rPr>
              <w:t>warstwy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ozonowej dla życia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Ziemi;</w:t>
            </w:r>
          </w:p>
          <w:p w14:paraId="6E4234A9" w14:textId="77777777" w:rsidR="00836943" w:rsidRPr="00714E62" w:rsidRDefault="00A45C8B" w:rsidP="00932176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spacing w:line="254" w:lineRule="auto"/>
              <w:ind w:right="11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bada stopień zapylenia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powietrza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swojej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okolicy;</w:t>
            </w:r>
          </w:p>
          <w:p w14:paraId="1162B65F" w14:textId="77777777" w:rsidR="00836943" w:rsidRPr="00714E62" w:rsidRDefault="00A45C8B" w:rsidP="00932176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spacing w:line="254" w:lineRule="auto"/>
              <w:ind w:right="21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udowadniające,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że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tlenek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węgla(IV) jest gazem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cieplarnianym;</w:t>
            </w:r>
          </w:p>
          <w:p w14:paraId="34542B10" w14:textId="77777777" w:rsidR="00836943" w:rsidRPr="00714E62" w:rsidRDefault="00A45C8B" w:rsidP="00932176">
            <w:pPr>
              <w:pStyle w:val="TableParagraph"/>
              <w:numPr>
                <w:ilvl w:val="0"/>
                <w:numId w:val="19"/>
              </w:numPr>
              <w:tabs>
                <w:tab w:val="left" w:pos="194"/>
              </w:tabs>
              <w:spacing w:line="254" w:lineRule="auto"/>
              <w:ind w:right="40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działania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rzecz</w:t>
            </w:r>
            <w:r w:rsidRPr="00714E62">
              <w:rPr>
                <w:color w:val="231F20"/>
                <w:spacing w:val="-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ochrony</w:t>
            </w:r>
            <w:r w:rsidRPr="00714E62">
              <w:rPr>
                <w:color w:val="231F20"/>
                <w:spacing w:val="-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przyrody.</w:t>
            </w:r>
          </w:p>
        </w:tc>
      </w:tr>
    </w:tbl>
    <w:p w14:paraId="3D86872B" w14:textId="77777777" w:rsidR="00836943" w:rsidRDefault="00A45C8B">
      <w:pPr>
        <w:pStyle w:val="Tekstpodstawowy"/>
        <w:spacing w:before="100"/>
        <w:ind w:left="195"/>
      </w:pPr>
      <w:r>
        <w:rPr>
          <w:color w:val="231F20"/>
          <w:w w:val="105"/>
        </w:rPr>
        <w:t>Dział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6.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Woda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i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roztwory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wodne</w:t>
      </w:r>
    </w:p>
    <w:p w14:paraId="30D7AA69" w14:textId="77777777" w:rsidR="00836943" w:rsidRDefault="00836943">
      <w:pPr>
        <w:pStyle w:val="Tekstpodstawowy"/>
        <w:spacing w:before="11"/>
        <w:rPr>
          <w:sz w:val="7"/>
        </w:rPr>
      </w:pP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6B512D78" w14:textId="77777777" w:rsidTr="0BB11C80">
        <w:trPr>
          <w:trHeight w:val="4784"/>
        </w:trPr>
        <w:tc>
          <w:tcPr>
            <w:tcW w:w="1701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uto"/>
          </w:tcPr>
          <w:p w14:paraId="389014D1" w14:textId="77777777" w:rsidR="00836943" w:rsidRPr="00714E62" w:rsidRDefault="00A45C8B" w:rsidP="00714E62">
            <w:pPr>
              <w:pStyle w:val="TableParagraph"/>
              <w:spacing w:before="98" w:line="254" w:lineRule="auto"/>
              <w:ind w:left="82" w:firstLine="0"/>
              <w:rPr>
                <w:sz w:val="16"/>
              </w:rPr>
            </w:pPr>
            <w:r w:rsidRPr="00714E62">
              <w:rPr>
                <w:color w:val="231F20"/>
                <w:spacing w:val="-4"/>
                <w:w w:val="120"/>
                <w:sz w:val="16"/>
              </w:rPr>
              <w:t xml:space="preserve">Woda </w:t>
            </w:r>
            <w:r w:rsidRPr="00714E62">
              <w:rPr>
                <w:color w:val="231F20"/>
                <w:spacing w:val="-3"/>
                <w:w w:val="155"/>
                <w:sz w:val="16"/>
              </w:rPr>
              <w:t>–</w:t>
            </w:r>
            <w:r w:rsidRPr="00714E62">
              <w:rPr>
                <w:color w:val="231F20"/>
                <w:spacing w:val="-2"/>
                <w:w w:val="155"/>
                <w:sz w:val="16"/>
              </w:rPr>
              <w:t xml:space="preserve"> </w:t>
            </w:r>
            <w:r w:rsidRPr="00714E62">
              <w:rPr>
                <w:color w:val="231F20"/>
                <w:w w:val="120"/>
                <w:sz w:val="16"/>
              </w:rPr>
              <w:t>właściwości,</w:t>
            </w:r>
            <w:r w:rsidRPr="00714E62">
              <w:rPr>
                <w:color w:val="231F20"/>
                <w:spacing w:val="1"/>
                <w:w w:val="12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rodzaje</w:t>
            </w:r>
            <w:r w:rsidRPr="00714E62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roztworów</w:t>
            </w:r>
          </w:p>
        </w:tc>
        <w:tc>
          <w:tcPr>
            <w:tcW w:w="2381" w:type="dxa"/>
            <w:tcBorders>
              <w:left w:val="single" w:sz="6" w:space="0" w:color="231F20"/>
              <w:bottom w:val="single" w:sz="6" w:space="0" w:color="231F20"/>
            </w:tcBorders>
            <w:shd w:val="clear" w:color="auto" w:fill="auto"/>
          </w:tcPr>
          <w:p w14:paraId="7B5D78EF" w14:textId="77777777" w:rsidR="00836943" w:rsidRPr="00714E62" w:rsidRDefault="00A45C8B" w:rsidP="00932176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before="98" w:line="254" w:lineRule="auto"/>
              <w:ind w:right="204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znaczenie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wody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przyrodzie;</w:t>
            </w:r>
          </w:p>
          <w:p w14:paraId="7B90C48A" w14:textId="77777777" w:rsidR="00836943" w:rsidRPr="00714E62" w:rsidRDefault="00A45C8B" w:rsidP="00932176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line="254" w:lineRule="auto"/>
              <w:ind w:right="118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budowę cząsteczki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wody;</w:t>
            </w:r>
          </w:p>
          <w:p w14:paraId="31686667" w14:textId="77777777" w:rsidR="00836943" w:rsidRPr="00714E62" w:rsidRDefault="00A45C8B" w:rsidP="00932176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line="254" w:lineRule="auto"/>
              <w:ind w:right="179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stany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skupienia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wody;</w:t>
            </w:r>
          </w:p>
          <w:p w14:paraId="04497425" w14:textId="77777777" w:rsidR="00836943" w:rsidRPr="00714E62" w:rsidRDefault="00A45C8B" w:rsidP="00932176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line="254" w:lineRule="auto"/>
              <w:ind w:right="44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wymienia właściwości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fizyczne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wody;</w:t>
            </w:r>
          </w:p>
          <w:p w14:paraId="351C7FD9" w14:textId="77777777" w:rsidR="00836943" w:rsidRPr="00714E62" w:rsidRDefault="00A45C8B" w:rsidP="00932176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line="254" w:lineRule="auto"/>
              <w:ind w:right="239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wie,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że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woda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jest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dobrym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rozpuszczalnikiem;</w:t>
            </w:r>
          </w:p>
          <w:p w14:paraId="4D46F55C" w14:textId="77777777" w:rsidR="00836943" w:rsidRPr="00714E62" w:rsidRDefault="00A45C8B" w:rsidP="00932176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line="254" w:lineRule="auto"/>
              <w:ind w:right="313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definiuje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pojęcia: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koloid,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zawiesina, roztwór</w:t>
            </w:r>
            <w:r w:rsidRPr="00714E62">
              <w:rPr>
                <w:color w:val="231F20"/>
                <w:w w:val="110"/>
                <w:sz w:val="16"/>
              </w:rPr>
              <w:t xml:space="preserve"> właściwy;</w:t>
            </w:r>
          </w:p>
          <w:p w14:paraId="3E57DA6B" w14:textId="77777777" w:rsidR="00836943" w:rsidRPr="00714E62" w:rsidRDefault="00A45C8B" w:rsidP="00932176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line="254" w:lineRule="auto"/>
              <w:ind w:right="86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definiuje pojęcie: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rozpuszczanie;</w:t>
            </w:r>
          </w:p>
          <w:p w14:paraId="3B6324AF" w14:textId="77777777" w:rsidR="00836943" w:rsidRPr="00714E62" w:rsidRDefault="00A45C8B" w:rsidP="00932176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line="254" w:lineRule="auto"/>
              <w:ind w:right="247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definiuje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pojęcia: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roztwór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nasycony, roztwór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nienasycony</w:t>
            </w:r>
          </w:p>
          <w:p w14:paraId="13009988" w14:textId="77777777" w:rsidR="00836943" w:rsidRPr="00714E62" w:rsidRDefault="00A45C8B" w:rsidP="00932176">
            <w:pPr>
              <w:pStyle w:val="TableParagraph"/>
              <w:numPr>
                <w:ilvl w:val="0"/>
                <w:numId w:val="18"/>
              </w:numPr>
              <w:tabs>
                <w:tab w:val="left" w:pos="196"/>
              </w:tabs>
              <w:spacing w:line="254" w:lineRule="auto"/>
              <w:ind w:right="67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obieg wody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>przyrodzie.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76D6E234" w14:textId="77777777" w:rsidR="00836943" w:rsidRPr="00714E62" w:rsidRDefault="00A45C8B" w:rsidP="00932176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54" w:lineRule="auto"/>
              <w:ind w:right="13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substancji, które 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rozpuszczają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się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</w:t>
            </w:r>
            <w:r w:rsidRPr="00714E62">
              <w:rPr>
                <w:color w:val="231F20"/>
                <w:spacing w:val="-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wodzie;</w:t>
            </w:r>
          </w:p>
          <w:p w14:paraId="53CD1D5F" w14:textId="77777777" w:rsidR="00836943" w:rsidRPr="00714E62" w:rsidRDefault="00A45C8B" w:rsidP="00932176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54" w:lineRule="auto"/>
              <w:ind w:right="7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substancji, które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rozpuszczają się w wodzie,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tworząc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roztwory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właściwe;</w:t>
            </w:r>
          </w:p>
          <w:p w14:paraId="3414FE0D" w14:textId="77777777" w:rsidR="00836943" w:rsidRPr="00714E62" w:rsidRDefault="00A45C8B" w:rsidP="00932176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54" w:lineRule="auto"/>
              <w:ind w:right="15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substancji, które z wodą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tworzą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koloidy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zawiesiny;</w:t>
            </w:r>
          </w:p>
          <w:p w14:paraId="0B407B60" w14:textId="77777777" w:rsidR="00836943" w:rsidRPr="00714E62" w:rsidRDefault="00A45C8B" w:rsidP="00932176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line="254" w:lineRule="auto"/>
              <w:ind w:right="238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podaje różnice </w:t>
            </w:r>
            <w:r w:rsidRPr="00714E62">
              <w:rPr>
                <w:color w:val="231F20"/>
                <w:w w:val="110"/>
                <w:sz w:val="16"/>
              </w:rPr>
              <w:t>pomiędzy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roztworem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nasyconym</w:t>
            </w:r>
          </w:p>
          <w:p w14:paraId="164952C8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nienasyconym;</w:t>
            </w:r>
          </w:p>
          <w:p w14:paraId="0773EF03" w14:textId="77777777" w:rsidR="00836943" w:rsidRPr="00714E62" w:rsidRDefault="00A45C8B" w:rsidP="0BB11C80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11" w:line="254" w:lineRule="auto"/>
              <w:ind w:right="262"/>
              <w:rPr>
                <w:sz w:val="16"/>
                <w:szCs w:val="16"/>
              </w:rPr>
            </w:pPr>
            <w:r w:rsidRPr="0BB11C80">
              <w:rPr>
                <w:color w:val="231F20"/>
                <w:w w:val="110"/>
                <w:sz w:val="16"/>
                <w:szCs w:val="16"/>
              </w:rPr>
              <w:t>wymienia czynniki</w:t>
            </w:r>
            <w:r w:rsidRPr="0BB11C80">
              <w:rPr>
                <w:color w:val="231F20"/>
                <w:spacing w:val="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wpływające</w:t>
            </w:r>
            <w:r w:rsidRPr="0BB11C80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na</w:t>
            </w:r>
            <w:r w:rsidRPr="0BB11C80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szybkość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rozpuszczania się</w:t>
            </w:r>
            <w:r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substancji</w:t>
            </w:r>
            <w:r w:rsidRPr="0BB11C80">
              <w:rPr>
                <w:color w:val="231F20"/>
                <w:spacing w:val="-11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w</w:t>
            </w:r>
            <w:r w:rsidRPr="0BB11C80">
              <w:rPr>
                <w:color w:val="231F20"/>
                <w:spacing w:val="-10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wodzie.</w:t>
            </w:r>
          </w:p>
          <w:p w14:paraId="559154D5" w14:textId="3A7FDBAC" w:rsidR="00836943" w:rsidRPr="00714E62" w:rsidRDefault="30E9758E" w:rsidP="0BB11C80">
            <w:pPr>
              <w:pStyle w:val="TableParagraph"/>
              <w:numPr>
                <w:ilvl w:val="0"/>
                <w:numId w:val="17"/>
              </w:numPr>
              <w:tabs>
                <w:tab w:val="left" w:pos="199"/>
              </w:tabs>
              <w:spacing w:before="11" w:line="254" w:lineRule="auto"/>
              <w:ind w:right="262"/>
              <w:rPr>
                <w:sz w:val="16"/>
                <w:szCs w:val="16"/>
              </w:rPr>
            </w:pPr>
            <w:r w:rsidRPr="0BB11C80">
              <w:rPr>
                <w:sz w:val="16"/>
                <w:szCs w:val="16"/>
              </w:rPr>
              <w:t>wyszukuje, porządkuje, porównuje i prezentuje informacje na temat składu mineralnego wody z różnych ujęć (woda wodociągowa, wody mineralne, woda morska, wody powierzchniowe)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0CC9F955" w14:textId="77777777" w:rsidR="00836943" w:rsidRPr="00714E62" w:rsidRDefault="00A45C8B" w:rsidP="00932176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before="98" w:line="254" w:lineRule="auto"/>
              <w:ind w:right="20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wykryć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obecność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wody</w:t>
            </w:r>
          </w:p>
          <w:p w14:paraId="7B1D250E" w14:textId="77777777" w:rsidR="00836943" w:rsidRPr="00714E62" w:rsidRDefault="00A45C8B" w:rsidP="00714E62">
            <w:pPr>
              <w:pStyle w:val="TableParagraph"/>
              <w:spacing w:line="254" w:lineRule="auto"/>
              <w:ind w:right="230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 produktach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pochodzenia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roślinnego;</w:t>
            </w:r>
          </w:p>
          <w:p w14:paraId="602F99C8" w14:textId="77777777" w:rsidR="00836943" w:rsidRPr="00714E62" w:rsidRDefault="00A45C8B" w:rsidP="00932176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54" w:lineRule="auto"/>
              <w:ind w:right="59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mechanizm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rozpuszczania się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substancji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wodzie;</w:t>
            </w:r>
          </w:p>
          <w:p w14:paraId="4A13947D" w14:textId="77777777" w:rsidR="00836943" w:rsidRPr="00714E62" w:rsidRDefault="00A45C8B" w:rsidP="00932176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54" w:lineRule="auto"/>
              <w:ind w:right="33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omawia sposoby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racjonalnego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gospodarowania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wodą;</w:t>
            </w:r>
          </w:p>
          <w:p w14:paraId="358E50E1" w14:textId="77777777" w:rsidR="00836943" w:rsidRPr="00714E62" w:rsidRDefault="00A45C8B" w:rsidP="00932176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54" w:lineRule="auto"/>
              <w:ind w:right="18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czym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polega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obieg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wody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przyrodzie;</w:t>
            </w:r>
          </w:p>
          <w:p w14:paraId="7F4273D6" w14:textId="77777777" w:rsidR="00836943" w:rsidRPr="00714E62" w:rsidRDefault="00A45C8B" w:rsidP="00932176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54" w:lineRule="auto"/>
              <w:ind w:right="72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wymienia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zanieczyszczenia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wody;</w:t>
            </w:r>
          </w:p>
          <w:p w14:paraId="7626F830" w14:textId="77777777" w:rsidR="00836943" w:rsidRPr="00714E62" w:rsidRDefault="00A45C8B" w:rsidP="00932176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line="254" w:lineRule="auto"/>
              <w:ind w:right="16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projektuje i przeprowadza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doświadczenia dotyczące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rozpuszczalności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różnych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wodzie;</w:t>
            </w:r>
          </w:p>
          <w:p w14:paraId="194791EA" w14:textId="77777777" w:rsidR="00836943" w:rsidRPr="00714E62" w:rsidRDefault="00A45C8B" w:rsidP="00932176">
            <w:pPr>
              <w:pStyle w:val="TableParagraph"/>
              <w:numPr>
                <w:ilvl w:val="0"/>
                <w:numId w:val="16"/>
              </w:numPr>
              <w:tabs>
                <w:tab w:val="left" w:pos="199"/>
              </w:tabs>
              <w:spacing w:before="1" w:line="254" w:lineRule="auto"/>
              <w:ind w:right="86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 xml:space="preserve">przeprowadza </w:t>
            </w:r>
            <w:proofErr w:type="spellStart"/>
            <w:r w:rsidRPr="00714E62">
              <w:rPr>
                <w:color w:val="231F20"/>
                <w:w w:val="110"/>
                <w:sz w:val="16"/>
              </w:rPr>
              <w:t>doświad</w:t>
            </w:r>
            <w:proofErr w:type="spellEnd"/>
            <w:r w:rsidRPr="00714E62">
              <w:rPr>
                <w:color w:val="231F20"/>
                <w:w w:val="110"/>
                <w:sz w:val="16"/>
              </w:rPr>
              <w:t>-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proofErr w:type="spellStart"/>
            <w:r w:rsidRPr="00714E62">
              <w:rPr>
                <w:color w:val="231F20"/>
                <w:w w:val="110"/>
                <w:sz w:val="16"/>
              </w:rPr>
              <w:t>czenia</w:t>
            </w:r>
            <w:proofErr w:type="spellEnd"/>
            <w:r w:rsidRPr="00714E62">
              <w:rPr>
                <w:color w:val="231F20"/>
                <w:w w:val="110"/>
                <w:sz w:val="16"/>
              </w:rPr>
              <w:t xml:space="preserve"> wykazujące wpływ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różnych czynników na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szybkość rozpuszczania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>substancji</w:t>
            </w:r>
            <w:r w:rsidRPr="00714E62"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>stałych</w:t>
            </w:r>
            <w:r w:rsidRPr="00714E62">
              <w:rPr>
                <w:color w:val="231F20"/>
                <w:spacing w:val="-1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1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3"/>
                <w:w w:val="110"/>
                <w:sz w:val="16"/>
              </w:rPr>
              <w:t>wodzie.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1D5CE128" w14:textId="77777777" w:rsidR="00836943" w:rsidRPr="00714E62" w:rsidRDefault="00A45C8B" w:rsidP="00932176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before="98" w:line="254" w:lineRule="auto"/>
              <w:ind w:right="37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tłumaczy, jak jest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zbudowana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cząsteczka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wody;</w:t>
            </w:r>
          </w:p>
          <w:p w14:paraId="46D55ACB" w14:textId="77777777" w:rsidR="00836943" w:rsidRPr="00714E62" w:rsidRDefault="00A45C8B" w:rsidP="00932176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54" w:lineRule="auto"/>
              <w:ind w:right="231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omawia</w:t>
            </w:r>
            <w:r w:rsidRPr="00714E62"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budowę</w:t>
            </w:r>
            <w:r w:rsidRPr="00714E62">
              <w:rPr>
                <w:color w:val="231F20"/>
                <w:spacing w:val="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polarną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cząsteczki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wody;</w:t>
            </w:r>
          </w:p>
          <w:p w14:paraId="055EDF10" w14:textId="77777777" w:rsidR="00836943" w:rsidRPr="00714E62" w:rsidRDefault="00A45C8B" w:rsidP="00932176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54" w:lineRule="auto"/>
              <w:ind w:right="77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oblicza zawartość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procentową</w:t>
            </w:r>
            <w:r w:rsidRPr="00714E62">
              <w:rPr>
                <w:color w:val="231F20"/>
                <w:spacing w:val="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wody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 produktach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spożywczych;</w:t>
            </w:r>
          </w:p>
          <w:p w14:paraId="518C65AE" w14:textId="77777777" w:rsidR="00836943" w:rsidRPr="00714E62" w:rsidRDefault="00A45C8B" w:rsidP="00932176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54" w:lineRule="auto"/>
              <w:ind w:right="49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porównuje rozmiary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cząsteczek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substancji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dodanych</w:t>
            </w:r>
            <w:r w:rsidRPr="00714E62"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</w:t>
            </w:r>
            <w:r w:rsidRPr="00714E62">
              <w:rPr>
                <w:color w:val="231F20"/>
                <w:spacing w:val="-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wody</w:t>
            </w:r>
          </w:p>
          <w:p w14:paraId="756014D4" w14:textId="77777777" w:rsidR="00836943" w:rsidRPr="00714E62" w:rsidRDefault="00A45C8B" w:rsidP="00714E62">
            <w:pPr>
              <w:pStyle w:val="TableParagraph"/>
              <w:spacing w:line="254" w:lineRule="auto"/>
              <w:ind w:right="580" w:firstLine="0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w różnych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rodzajach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mieszanin;</w:t>
            </w:r>
          </w:p>
          <w:p w14:paraId="64832E12" w14:textId="77777777" w:rsidR="00836943" w:rsidRPr="00714E62" w:rsidRDefault="00A45C8B" w:rsidP="00932176">
            <w:pPr>
              <w:pStyle w:val="TableParagraph"/>
              <w:numPr>
                <w:ilvl w:val="0"/>
                <w:numId w:val="15"/>
              </w:numPr>
              <w:tabs>
                <w:tab w:val="left" w:pos="199"/>
              </w:tabs>
              <w:spacing w:line="254" w:lineRule="auto"/>
              <w:ind w:right="169"/>
              <w:jc w:val="both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 na czym polega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różnica między roztworem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właściwym</w:t>
            </w:r>
            <w:r w:rsidRPr="00714E62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-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koloidem</w:t>
            </w:r>
          </w:p>
          <w:p w14:paraId="4D6C5E1B" w14:textId="77777777" w:rsidR="00836943" w:rsidRPr="00714E62" w:rsidRDefault="00A45C8B" w:rsidP="00714E62">
            <w:pPr>
              <w:pStyle w:val="TableParagraph"/>
              <w:ind w:firstLine="0"/>
              <w:jc w:val="both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i zawiesiną;</w:t>
            </w:r>
          </w:p>
          <w:p w14:paraId="2883AD50" w14:textId="77777777" w:rsidR="00836943" w:rsidRPr="00714E62" w:rsidRDefault="00A45C8B" w:rsidP="00932176">
            <w:pPr>
              <w:pStyle w:val="TableParagraph"/>
              <w:numPr>
                <w:ilvl w:val="0"/>
                <w:numId w:val="140"/>
              </w:numPr>
              <w:spacing w:before="11" w:line="254" w:lineRule="auto"/>
              <w:ind w:left="260" w:right="281" w:hanging="14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tłumaczy, w jaki sposób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 roztworu nasyconego</w:t>
            </w:r>
            <w:r w:rsidRPr="00714E62">
              <w:rPr>
                <w:color w:val="231F2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można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otrzymać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roztwór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nienasycony.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357329A3" w14:textId="77777777" w:rsidR="00836943" w:rsidRPr="00714E62" w:rsidRDefault="00A45C8B" w:rsidP="00932176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before="98" w:line="254" w:lineRule="auto"/>
              <w:ind w:right="10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wyjaśnia, dlaczego woda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dla jednych substancji jest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dobrym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rozpuszczalnikiem,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dla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innych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nim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jest;</w:t>
            </w:r>
          </w:p>
          <w:p w14:paraId="44AAE843" w14:textId="77777777" w:rsidR="00836943" w:rsidRPr="00714E62" w:rsidRDefault="00A45C8B" w:rsidP="00932176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54" w:lineRule="auto"/>
              <w:ind w:right="16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porównuje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rozpuszczalność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wodzie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związków kowalencyjnych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i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jonowych;</w:t>
            </w:r>
          </w:p>
          <w:p w14:paraId="7ADD0A14" w14:textId="77777777" w:rsidR="00836943" w:rsidRPr="00714E62" w:rsidRDefault="00A45C8B" w:rsidP="00932176">
            <w:pPr>
              <w:pStyle w:val="TableParagraph"/>
              <w:numPr>
                <w:ilvl w:val="0"/>
                <w:numId w:val="14"/>
              </w:numPr>
              <w:tabs>
                <w:tab w:val="left" w:pos="199"/>
              </w:tabs>
              <w:spacing w:line="254" w:lineRule="auto"/>
              <w:ind w:right="22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planuje doświadczenie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sprawdzające, </w:t>
            </w:r>
            <w:r w:rsidRPr="00714E62">
              <w:rPr>
                <w:color w:val="231F20"/>
                <w:w w:val="110"/>
                <w:sz w:val="16"/>
              </w:rPr>
              <w:t>czy dany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roztwór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jest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nasycony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czy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nienasycony.</w:t>
            </w:r>
          </w:p>
        </w:tc>
      </w:tr>
    </w:tbl>
    <w:p w14:paraId="7196D064" w14:textId="77777777" w:rsidR="00836943" w:rsidRDefault="00836943">
      <w:pPr>
        <w:spacing w:line="254" w:lineRule="auto"/>
        <w:rPr>
          <w:sz w:val="16"/>
        </w:rPr>
        <w:sectPr w:rsidR="00836943">
          <w:pgSz w:w="15600" w:h="11630" w:orient="landscape"/>
          <w:pgMar w:top="560" w:right="440" w:bottom="440" w:left="740" w:header="0" w:footer="251" w:gutter="0"/>
          <w:cols w:space="708"/>
        </w:sectPr>
      </w:pPr>
    </w:p>
    <w:tbl>
      <w:tblPr>
        <w:tblW w:w="13606" w:type="dxa"/>
        <w:tblInd w:w="11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381"/>
        <w:gridCol w:w="2381"/>
        <w:gridCol w:w="2381"/>
        <w:gridCol w:w="2381"/>
        <w:gridCol w:w="2381"/>
      </w:tblGrid>
      <w:tr w:rsidR="00836943" w14:paraId="735FE3AD" w14:textId="77777777" w:rsidTr="0BB11C80">
        <w:trPr>
          <w:trHeight w:val="5250"/>
        </w:trPr>
        <w:tc>
          <w:tcPr>
            <w:tcW w:w="1701" w:type="dxa"/>
            <w:tcBorders>
              <w:left w:val="single" w:sz="6" w:space="0" w:color="231F20"/>
              <w:right w:val="single" w:sz="6" w:space="0" w:color="231F20"/>
            </w:tcBorders>
            <w:shd w:val="clear" w:color="auto" w:fill="auto"/>
          </w:tcPr>
          <w:p w14:paraId="377D71AC" w14:textId="77777777" w:rsidR="00836943" w:rsidRPr="00714E62" w:rsidRDefault="00A45C8B" w:rsidP="00714E62">
            <w:pPr>
              <w:pStyle w:val="TableParagraph"/>
              <w:spacing w:before="137" w:line="254" w:lineRule="auto"/>
              <w:ind w:left="82" w:right="275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lastRenderedPageBreak/>
              <w:t>Rozpuszczalność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</w:t>
            </w:r>
          </w:p>
          <w:p w14:paraId="27C1B4E9" w14:textId="77777777" w:rsidR="00836943" w:rsidRPr="00714E62" w:rsidRDefault="00A45C8B" w:rsidP="00714E62">
            <w:pPr>
              <w:pStyle w:val="TableParagraph"/>
              <w:spacing w:line="254" w:lineRule="auto"/>
              <w:ind w:left="82" w:right="674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i stężenie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procentowe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roztworu</w:t>
            </w:r>
          </w:p>
        </w:tc>
        <w:tc>
          <w:tcPr>
            <w:tcW w:w="2381" w:type="dxa"/>
            <w:tcBorders>
              <w:left w:val="single" w:sz="6" w:space="0" w:color="231F20"/>
            </w:tcBorders>
            <w:shd w:val="clear" w:color="auto" w:fill="auto"/>
          </w:tcPr>
          <w:p w14:paraId="028F74E4" w14:textId="6C3CDEA3" w:rsidR="00836943" w:rsidRPr="00714E62" w:rsidRDefault="00A45C8B" w:rsidP="0BB11C80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137" w:line="254" w:lineRule="auto"/>
              <w:ind w:right="864"/>
              <w:rPr>
                <w:color w:val="231F20"/>
                <w:sz w:val="16"/>
                <w:szCs w:val="16"/>
              </w:rPr>
            </w:pP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definiuje pojęcie: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rozpuszczalność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substancji</w:t>
            </w:r>
            <w:r w:rsidR="4BAC58B3" w:rsidRPr="0BB11C80">
              <w:rPr>
                <w:color w:val="231F20"/>
                <w:w w:val="110"/>
                <w:sz w:val="16"/>
                <w:szCs w:val="16"/>
              </w:rPr>
              <w:t>, roztwór nasycony i nienasycony</w:t>
            </w:r>
          </w:p>
          <w:p w14:paraId="6688FEE5" w14:textId="77777777" w:rsidR="00836943" w:rsidRPr="00714E62" w:rsidRDefault="00A45C8B" w:rsidP="00932176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line="254" w:lineRule="auto"/>
              <w:ind w:right="12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odczytuje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rozpuszczalność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substancji z tabeli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rozpuszczalności</w:t>
            </w:r>
            <w:r w:rsidRPr="00714E62">
              <w:rPr>
                <w:color w:val="231F20"/>
                <w:spacing w:val="-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lub</w:t>
            </w:r>
          </w:p>
          <w:p w14:paraId="7B180C21" w14:textId="77777777" w:rsidR="00836943" w:rsidRPr="00714E62" w:rsidRDefault="00A45C8B" w:rsidP="00714E62">
            <w:pPr>
              <w:pStyle w:val="TableParagraph"/>
              <w:spacing w:before="1"/>
              <w:ind w:left="195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-1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wykresu</w:t>
            </w:r>
            <w:r w:rsidRPr="00714E62">
              <w:rPr>
                <w:color w:val="231F20"/>
                <w:spacing w:val="-1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rozpuszczalności;</w:t>
            </w:r>
          </w:p>
          <w:p w14:paraId="08FB49B9" w14:textId="77777777" w:rsidR="00836943" w:rsidRPr="00714E62" w:rsidRDefault="00A45C8B" w:rsidP="00932176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10" w:line="254" w:lineRule="auto"/>
              <w:ind w:right="1022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wie, czym jest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rozpuszczalnik;</w:t>
            </w:r>
          </w:p>
          <w:p w14:paraId="1FEC5221" w14:textId="77777777" w:rsidR="00836943" w:rsidRPr="00714E62" w:rsidRDefault="00A45C8B" w:rsidP="00932176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before="1" w:line="254" w:lineRule="auto"/>
              <w:ind w:right="136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wie, czym są: masa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roztworu,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masa</w:t>
            </w:r>
            <w:r w:rsidRPr="00714E62">
              <w:rPr>
                <w:color w:val="231F20"/>
                <w:spacing w:val="1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substancji,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masa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rozpuszczalnika;</w:t>
            </w:r>
          </w:p>
          <w:p w14:paraId="73665ED8" w14:textId="77777777" w:rsidR="00836943" w:rsidRPr="00714E62" w:rsidRDefault="00A45C8B" w:rsidP="00932176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line="254" w:lineRule="auto"/>
              <w:ind w:right="584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zna pojęcie: stężenie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procentowe;</w:t>
            </w:r>
          </w:p>
          <w:p w14:paraId="2C0674A8" w14:textId="77777777" w:rsidR="00836943" w:rsidRPr="00714E62" w:rsidRDefault="00A45C8B" w:rsidP="00932176">
            <w:pPr>
              <w:pStyle w:val="TableParagraph"/>
              <w:numPr>
                <w:ilvl w:val="0"/>
                <w:numId w:val="13"/>
              </w:numPr>
              <w:tabs>
                <w:tab w:val="left" w:pos="196"/>
              </w:tabs>
              <w:spacing w:line="254" w:lineRule="auto"/>
              <w:ind w:right="587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zna wzór na stężenie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procentowe.</w:t>
            </w:r>
          </w:p>
        </w:tc>
        <w:tc>
          <w:tcPr>
            <w:tcW w:w="2381" w:type="dxa"/>
            <w:shd w:val="clear" w:color="auto" w:fill="auto"/>
          </w:tcPr>
          <w:p w14:paraId="2752AB34" w14:textId="77777777" w:rsidR="00836943" w:rsidRPr="00714E62" w:rsidRDefault="00A45C8B" w:rsidP="00932176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before="137" w:line="254" w:lineRule="auto"/>
              <w:ind w:right="53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wykonuje proste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obliczenia dotyczące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rozpuszczalności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substancji;</w:t>
            </w:r>
          </w:p>
          <w:p w14:paraId="6F7B3212" w14:textId="77777777" w:rsidR="00836943" w:rsidRPr="00714E62" w:rsidRDefault="00A45C8B" w:rsidP="00932176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254" w:lineRule="auto"/>
              <w:ind w:right="82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proste obliczenia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wykorzystaniem</w:t>
            </w:r>
          </w:p>
          <w:p w14:paraId="2A154525" w14:textId="77777777" w:rsidR="00836943" w:rsidRPr="00714E62" w:rsidRDefault="00A45C8B" w:rsidP="00714E62">
            <w:pPr>
              <w:pStyle w:val="TableParagraph"/>
              <w:spacing w:before="1" w:line="254" w:lineRule="auto"/>
              <w:ind w:right="365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pojęć: rozpuszczalność,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stężenie procentowe,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masa substancji, masa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rozpuszczalnika,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roztworu;</w:t>
            </w:r>
          </w:p>
          <w:p w14:paraId="5916FA7B" w14:textId="77777777" w:rsidR="00836943" w:rsidRPr="00714E62" w:rsidRDefault="00A45C8B" w:rsidP="00932176">
            <w:pPr>
              <w:pStyle w:val="TableParagraph"/>
              <w:numPr>
                <w:ilvl w:val="0"/>
                <w:numId w:val="12"/>
              </w:numPr>
              <w:tabs>
                <w:tab w:val="left" w:pos="199"/>
              </w:tabs>
              <w:spacing w:line="254" w:lineRule="auto"/>
              <w:ind w:right="14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wskazuje przykłady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roztworów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znanych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życia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codziennego.</w:t>
            </w:r>
          </w:p>
        </w:tc>
        <w:tc>
          <w:tcPr>
            <w:tcW w:w="2381" w:type="dxa"/>
            <w:shd w:val="clear" w:color="auto" w:fill="auto"/>
          </w:tcPr>
          <w:p w14:paraId="2595B61F" w14:textId="77777777" w:rsidR="00836943" w:rsidRPr="00714E62" w:rsidRDefault="00A45C8B" w:rsidP="00932176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before="137" w:line="254" w:lineRule="auto"/>
              <w:ind w:right="624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rozumie, że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rozpuszczalność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substancji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zależy</w:t>
            </w:r>
            <w:r w:rsidRPr="00714E62">
              <w:rPr>
                <w:color w:val="231F20"/>
                <w:spacing w:val="9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od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temperatury;</w:t>
            </w:r>
          </w:p>
          <w:p w14:paraId="4C629198" w14:textId="77777777" w:rsidR="00836943" w:rsidRPr="00714E62" w:rsidRDefault="00A45C8B" w:rsidP="00932176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54" w:lineRule="auto"/>
              <w:ind w:right="611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wykonuje obliczenia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dotyczące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rozpuszczalności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substancji;</w:t>
            </w:r>
          </w:p>
          <w:p w14:paraId="487964D7" w14:textId="77777777" w:rsidR="00836943" w:rsidRPr="00714E62" w:rsidRDefault="00A45C8B" w:rsidP="00932176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before="1" w:line="254" w:lineRule="auto"/>
              <w:ind w:right="128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rysuje wykresy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rozpuszczalności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substancji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zależności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temperatury;</w:t>
            </w:r>
          </w:p>
          <w:p w14:paraId="612F3A52" w14:textId="17C5A631" w:rsidR="00836943" w:rsidRPr="00714E62" w:rsidRDefault="00A45C8B" w:rsidP="0BB11C80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54" w:lineRule="auto"/>
              <w:ind w:right="245"/>
              <w:rPr>
                <w:sz w:val="16"/>
                <w:szCs w:val="16"/>
              </w:rPr>
            </w:pP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 xml:space="preserve">przeprowadza </w:t>
            </w:r>
            <w:r w:rsidR="252F9471" w:rsidRPr="0BB11C80">
              <w:rPr>
                <w:color w:val="231F20"/>
                <w:spacing w:val="-1"/>
                <w:w w:val="110"/>
                <w:sz w:val="16"/>
                <w:szCs w:val="16"/>
              </w:rPr>
              <w:t xml:space="preserve">proste </w:t>
            </w:r>
            <w:r w:rsidRPr="0BB11C80">
              <w:rPr>
                <w:color w:val="231F20"/>
                <w:spacing w:val="-1"/>
                <w:w w:val="110"/>
                <w:sz w:val="16"/>
                <w:szCs w:val="16"/>
              </w:rPr>
              <w:t>obliczenia</w:t>
            </w:r>
            <w:r w:rsidRPr="0BB11C80">
              <w:rPr>
                <w:color w:val="231F20"/>
                <w:spacing w:val="-44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z</w:t>
            </w:r>
            <w:r w:rsidRPr="0BB11C80">
              <w:rPr>
                <w:color w:val="231F20"/>
                <w:spacing w:val="-12"/>
                <w:w w:val="110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10"/>
                <w:sz w:val="16"/>
                <w:szCs w:val="16"/>
              </w:rPr>
              <w:t>wykorzystaniem</w:t>
            </w:r>
          </w:p>
          <w:p w14:paraId="29DF2A97" w14:textId="77777777" w:rsidR="00836943" w:rsidRPr="00714E62" w:rsidRDefault="00A45C8B" w:rsidP="00714E62">
            <w:pPr>
              <w:pStyle w:val="TableParagraph"/>
              <w:spacing w:line="254" w:lineRule="auto"/>
              <w:ind w:right="365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pojęć: rozpuszczalność,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stężenie procentowe,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masa substancji, masa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rozpuszczalnika,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roztworu;</w:t>
            </w:r>
          </w:p>
          <w:p w14:paraId="0A04AA11" w14:textId="77777777" w:rsidR="00836943" w:rsidRPr="00714E62" w:rsidRDefault="00A45C8B" w:rsidP="00932176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54" w:lineRule="auto"/>
              <w:ind w:right="442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potrafi sporządzić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roztwór o określonym</w:t>
            </w:r>
            <w:r w:rsidRPr="00714E62">
              <w:rPr>
                <w:color w:val="231F2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stężeniu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podstawie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danych;</w:t>
            </w:r>
          </w:p>
          <w:p w14:paraId="03544F7C" w14:textId="77777777" w:rsidR="00836943" w:rsidRPr="00714E62" w:rsidRDefault="00A45C8B" w:rsidP="00932176">
            <w:pPr>
              <w:pStyle w:val="TableParagraph"/>
              <w:numPr>
                <w:ilvl w:val="0"/>
                <w:numId w:val="11"/>
              </w:numPr>
              <w:tabs>
                <w:tab w:val="left" w:pos="199"/>
              </w:tabs>
              <w:spacing w:line="254" w:lineRule="auto"/>
              <w:ind w:right="12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sposoby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zmniejszania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i</w:t>
            </w:r>
            <w:r w:rsidRPr="00714E62">
              <w:rPr>
                <w:color w:val="231F20"/>
                <w:spacing w:val="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zwiększania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stężenia</w:t>
            </w:r>
            <w:r w:rsidRPr="00714E62">
              <w:rPr>
                <w:color w:val="231F20"/>
                <w:spacing w:val="-12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roztworu.</w:t>
            </w:r>
          </w:p>
        </w:tc>
        <w:tc>
          <w:tcPr>
            <w:tcW w:w="2381" w:type="dxa"/>
            <w:shd w:val="clear" w:color="auto" w:fill="auto"/>
          </w:tcPr>
          <w:p w14:paraId="5B9B1230" w14:textId="77777777" w:rsidR="00836943" w:rsidRPr="00714E62" w:rsidRDefault="00A45C8B" w:rsidP="00932176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before="137" w:line="254" w:lineRule="auto"/>
              <w:ind w:right="538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wykonuje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trudniejsze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obliczenia dotyczące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rozpuszczalności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substancji;</w:t>
            </w:r>
          </w:p>
          <w:p w14:paraId="46CA614D" w14:textId="77777777" w:rsidR="00836943" w:rsidRPr="00714E62" w:rsidRDefault="00A45C8B" w:rsidP="00932176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54" w:lineRule="auto"/>
              <w:ind w:right="50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trudniejsze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obliczenia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z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wykorzystaniem</w:t>
            </w:r>
          </w:p>
          <w:p w14:paraId="15D14A1B" w14:textId="77777777" w:rsidR="00836943" w:rsidRPr="00714E62" w:rsidRDefault="00A45C8B" w:rsidP="00714E62">
            <w:pPr>
              <w:pStyle w:val="TableParagraph"/>
              <w:spacing w:before="1" w:line="254" w:lineRule="auto"/>
              <w:ind w:right="365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pojęć: rozpuszczalność,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stężenie procentowe,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masa substancji, masa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rozpuszczalnika,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roztworu,</w:t>
            </w:r>
            <w:r w:rsidRPr="00714E6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gęstość;</w:t>
            </w:r>
          </w:p>
          <w:p w14:paraId="57723E96" w14:textId="77777777" w:rsidR="00836943" w:rsidRPr="00714E62" w:rsidRDefault="00A45C8B" w:rsidP="00932176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54" w:lineRule="auto"/>
              <w:ind w:right="24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wyjaśnia,</w:t>
            </w:r>
            <w:r w:rsidRPr="00714E62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jakie</w:t>
            </w:r>
            <w:r w:rsidRPr="00714E62">
              <w:rPr>
                <w:color w:val="231F20"/>
                <w:spacing w:val="15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czynności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należy wykonać, aby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sporządzić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roztwór</w:t>
            </w:r>
          </w:p>
          <w:p w14:paraId="640B7570" w14:textId="77777777" w:rsidR="00836943" w:rsidRPr="00714E62" w:rsidRDefault="00A45C8B" w:rsidP="00714E62">
            <w:pPr>
              <w:pStyle w:val="TableParagraph"/>
              <w:spacing w:line="254" w:lineRule="auto"/>
              <w:ind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określonym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stężeniu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procentowym;</w:t>
            </w:r>
          </w:p>
          <w:p w14:paraId="5D931E39" w14:textId="77777777" w:rsidR="00836943" w:rsidRPr="00714E62" w:rsidRDefault="00A45C8B" w:rsidP="00932176">
            <w:pPr>
              <w:pStyle w:val="TableParagraph"/>
              <w:numPr>
                <w:ilvl w:val="0"/>
                <w:numId w:val="10"/>
              </w:numPr>
              <w:tabs>
                <w:tab w:val="left" w:pos="199"/>
              </w:tabs>
              <w:spacing w:line="254" w:lineRule="auto"/>
              <w:ind w:right="50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opisuje stężenie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procentowe roztworu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 odniesieniu do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zastosowania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w życiu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codziennym.</w:t>
            </w:r>
          </w:p>
        </w:tc>
        <w:tc>
          <w:tcPr>
            <w:tcW w:w="2381" w:type="dxa"/>
            <w:tcBorders>
              <w:right w:val="nil"/>
            </w:tcBorders>
            <w:shd w:val="clear" w:color="auto" w:fill="auto"/>
          </w:tcPr>
          <w:p w14:paraId="7DFF7A16" w14:textId="77777777" w:rsidR="00836943" w:rsidRPr="00714E62" w:rsidRDefault="00A45C8B" w:rsidP="00932176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before="137" w:line="254" w:lineRule="auto"/>
              <w:ind w:right="82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przeprowadza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trudne obliczenia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3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wykorzystaniem</w:t>
            </w:r>
          </w:p>
          <w:p w14:paraId="186031F2" w14:textId="77777777" w:rsidR="00836943" w:rsidRPr="00714E62" w:rsidRDefault="00A45C8B" w:rsidP="00714E62">
            <w:pPr>
              <w:pStyle w:val="TableParagraph"/>
              <w:spacing w:line="254" w:lineRule="auto"/>
              <w:ind w:right="370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pojęć: rozpuszczalność,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stężenie procentowe,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masa substancji, masa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rozpuszczalnika,</w:t>
            </w:r>
            <w:r w:rsidRPr="00714E62">
              <w:rPr>
                <w:color w:val="231F20"/>
                <w:spacing w:val="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masa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roztworu,</w:t>
            </w:r>
            <w:r w:rsidRPr="00714E62">
              <w:rPr>
                <w:color w:val="231F20"/>
                <w:spacing w:val="-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gęstość;</w:t>
            </w:r>
          </w:p>
          <w:p w14:paraId="7E669B40" w14:textId="77777777" w:rsidR="00836943" w:rsidRPr="00714E62" w:rsidRDefault="00A45C8B" w:rsidP="00932176">
            <w:pPr>
              <w:pStyle w:val="TableParagraph"/>
              <w:numPr>
                <w:ilvl w:val="0"/>
                <w:numId w:val="9"/>
              </w:numPr>
              <w:tabs>
                <w:tab w:val="left" w:pos="199"/>
              </w:tabs>
              <w:spacing w:before="1" w:line="254" w:lineRule="auto"/>
              <w:ind w:right="77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wykonuje obliczenia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dotyczące ilości </w:t>
            </w:r>
            <w:r w:rsidRPr="00714E62">
              <w:rPr>
                <w:color w:val="231F20"/>
                <w:w w:val="110"/>
                <w:sz w:val="16"/>
              </w:rPr>
              <w:t>substancji,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jaka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może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się</w:t>
            </w:r>
            <w:r w:rsidRPr="00714E62">
              <w:rPr>
                <w:color w:val="231F20"/>
                <w:spacing w:val="-8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wytrącić</w:t>
            </w:r>
          </w:p>
          <w:p w14:paraId="1C53A05A" w14:textId="77777777" w:rsidR="00836943" w:rsidRPr="00714E62" w:rsidRDefault="00A45C8B" w:rsidP="00714E62">
            <w:pPr>
              <w:pStyle w:val="TableParagraph"/>
              <w:spacing w:line="254" w:lineRule="auto"/>
              <w:ind w:right="275" w:firstLine="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po ochłodzeniu roztworu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nasyconego.</w:t>
            </w:r>
          </w:p>
        </w:tc>
      </w:tr>
      <w:tr w:rsidR="00836943" w14:paraId="1D0043F0" w14:textId="77777777" w:rsidTr="0BB11C80">
        <w:trPr>
          <w:trHeight w:val="3519"/>
        </w:trPr>
        <w:tc>
          <w:tcPr>
            <w:tcW w:w="1701" w:type="dxa"/>
            <w:tcBorders>
              <w:left w:val="single" w:sz="6" w:space="0" w:color="231F20"/>
            </w:tcBorders>
            <w:shd w:val="clear" w:color="auto" w:fill="auto"/>
          </w:tcPr>
          <w:p w14:paraId="67309ECD" w14:textId="77777777" w:rsidR="00836943" w:rsidRPr="00714E62" w:rsidRDefault="00A45C8B" w:rsidP="00714E62">
            <w:pPr>
              <w:pStyle w:val="TableParagraph"/>
              <w:spacing w:before="137" w:line="254" w:lineRule="auto"/>
              <w:ind w:left="82" w:right="277" w:firstLine="0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Odczyn roztworu,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wskaźniki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kwasowo-</w:t>
            </w:r>
          </w:p>
          <w:p w14:paraId="5B23B2FE" w14:textId="77777777" w:rsidR="00836943" w:rsidRPr="00714E62" w:rsidRDefault="00A45C8B" w:rsidP="00714E62">
            <w:pPr>
              <w:pStyle w:val="TableParagraph"/>
              <w:ind w:left="82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-zasadowe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41E04EB4" w14:textId="77777777" w:rsidR="00836943" w:rsidRPr="00714E62" w:rsidRDefault="00A45C8B" w:rsidP="00932176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137" w:line="254" w:lineRule="auto"/>
              <w:ind w:right="230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definiuje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pojęcia: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odczyn,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skala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proofErr w:type="spellStart"/>
            <w:r w:rsidRPr="00714E62">
              <w:rPr>
                <w:color w:val="231F20"/>
                <w:w w:val="110"/>
                <w:sz w:val="16"/>
              </w:rPr>
              <w:t>pH</w:t>
            </w:r>
            <w:proofErr w:type="spellEnd"/>
            <w:r w:rsidRPr="00714E62">
              <w:rPr>
                <w:color w:val="231F20"/>
                <w:w w:val="110"/>
                <w:sz w:val="16"/>
              </w:rPr>
              <w:t>;</w:t>
            </w:r>
          </w:p>
          <w:p w14:paraId="17420FF6" w14:textId="77777777" w:rsidR="00836943" w:rsidRPr="00714E62" w:rsidRDefault="00A45C8B" w:rsidP="00932176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ind w:hanging="115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posługuje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się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skalą</w:t>
            </w:r>
            <w:r w:rsidRPr="00714E62">
              <w:rPr>
                <w:color w:val="231F20"/>
                <w:spacing w:val="4"/>
                <w:w w:val="105"/>
                <w:sz w:val="16"/>
              </w:rPr>
              <w:t xml:space="preserve"> </w:t>
            </w:r>
            <w:proofErr w:type="spellStart"/>
            <w:r w:rsidRPr="00714E62">
              <w:rPr>
                <w:color w:val="231F20"/>
                <w:w w:val="105"/>
                <w:sz w:val="16"/>
              </w:rPr>
              <w:t>pH</w:t>
            </w:r>
            <w:proofErr w:type="spellEnd"/>
            <w:r w:rsidRPr="00714E62">
              <w:rPr>
                <w:color w:val="231F20"/>
                <w:w w:val="105"/>
                <w:sz w:val="16"/>
              </w:rPr>
              <w:t>;</w:t>
            </w:r>
          </w:p>
          <w:p w14:paraId="71C258BC" w14:textId="77777777" w:rsidR="00836943" w:rsidRPr="00714E62" w:rsidRDefault="00A45C8B" w:rsidP="00932176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before="11" w:line="254" w:lineRule="auto"/>
              <w:ind w:right="60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podaje przykłady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 xml:space="preserve">substancji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o różnych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odczynach;</w:t>
            </w:r>
          </w:p>
          <w:p w14:paraId="457791F0" w14:textId="77777777" w:rsidR="00836943" w:rsidRPr="00714E62" w:rsidRDefault="00A45C8B" w:rsidP="00932176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54" w:lineRule="auto"/>
              <w:ind w:right="127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>wymienia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rodzaje</w:t>
            </w:r>
            <w:r w:rsidRPr="00714E62">
              <w:rPr>
                <w:color w:val="231F20"/>
                <w:spacing w:val="-10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odczynu</w:t>
            </w:r>
            <w:r w:rsidRPr="00714E62">
              <w:rPr>
                <w:color w:val="231F20"/>
                <w:spacing w:val="-43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roztworu;</w:t>
            </w:r>
          </w:p>
          <w:p w14:paraId="6F0FDF45" w14:textId="77777777" w:rsidR="00836943" w:rsidRPr="00714E62" w:rsidRDefault="00A45C8B" w:rsidP="00932176">
            <w:pPr>
              <w:pStyle w:val="TableParagraph"/>
              <w:numPr>
                <w:ilvl w:val="0"/>
                <w:numId w:val="8"/>
              </w:numPr>
              <w:tabs>
                <w:tab w:val="left" w:pos="199"/>
              </w:tabs>
              <w:spacing w:line="254" w:lineRule="auto"/>
              <w:ind w:right="515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opisuje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zastosowanie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wskaźników.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21A87788" w14:textId="77777777" w:rsidR="00836943" w:rsidRPr="00714E62" w:rsidRDefault="00A45C8B" w:rsidP="00932176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137" w:line="254" w:lineRule="auto"/>
              <w:ind w:right="271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wyjaśnia,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do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czego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służą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wskaźniki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kwasowo-</w:t>
            </w:r>
          </w:p>
          <w:p w14:paraId="4DA5FA4E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-zasadowe;</w:t>
            </w:r>
          </w:p>
          <w:p w14:paraId="717DB419" w14:textId="77777777" w:rsidR="00836943" w:rsidRPr="00714E62" w:rsidRDefault="00A45C8B" w:rsidP="00932176">
            <w:pPr>
              <w:pStyle w:val="TableParagraph"/>
              <w:numPr>
                <w:ilvl w:val="0"/>
                <w:numId w:val="7"/>
              </w:numPr>
              <w:tabs>
                <w:tab w:val="left" w:pos="199"/>
              </w:tabs>
              <w:spacing w:before="11" w:line="254" w:lineRule="auto"/>
              <w:ind w:right="195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określa doświadczalnie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odczyn roztworu za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pomocą uniwersalnego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papierka</w:t>
            </w:r>
            <w:r w:rsidRPr="00714E62">
              <w:rPr>
                <w:color w:val="231F20"/>
                <w:spacing w:val="-6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2"/>
                <w:w w:val="110"/>
                <w:sz w:val="16"/>
              </w:rPr>
              <w:t>wskaźnikowego.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63F64F6A" w14:textId="77777777" w:rsidR="00836943" w:rsidRPr="00714E62" w:rsidRDefault="00A45C8B" w:rsidP="00932176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before="137" w:line="254" w:lineRule="auto"/>
              <w:ind w:right="364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interpretuje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wartość</w:t>
            </w:r>
            <w:r w:rsidRPr="00714E62">
              <w:rPr>
                <w:color w:val="231F20"/>
                <w:spacing w:val="-9"/>
                <w:w w:val="110"/>
                <w:sz w:val="16"/>
              </w:rPr>
              <w:t xml:space="preserve"> </w:t>
            </w:r>
            <w:proofErr w:type="spellStart"/>
            <w:r w:rsidRPr="00714E62">
              <w:rPr>
                <w:color w:val="231F20"/>
                <w:w w:val="110"/>
                <w:sz w:val="16"/>
              </w:rPr>
              <w:t>pH</w:t>
            </w:r>
            <w:proofErr w:type="spellEnd"/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 ujęciu jakościowym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(odczyny: kwasowy,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zasadowy,</w:t>
            </w:r>
            <w:r w:rsidRPr="00714E62">
              <w:rPr>
                <w:color w:val="231F20"/>
                <w:spacing w:val="-4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obojętny);</w:t>
            </w:r>
          </w:p>
          <w:p w14:paraId="50469C61" w14:textId="77777777" w:rsidR="00836943" w:rsidRPr="00714E62" w:rsidRDefault="00A45C8B" w:rsidP="00932176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54" w:lineRule="auto"/>
              <w:ind w:right="122"/>
              <w:rPr>
                <w:sz w:val="16"/>
              </w:rPr>
            </w:pPr>
            <w:r w:rsidRPr="00714E62">
              <w:rPr>
                <w:color w:val="231F20"/>
                <w:spacing w:val="-2"/>
                <w:w w:val="110"/>
                <w:sz w:val="16"/>
              </w:rPr>
              <w:t xml:space="preserve">wskazuje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na zastosowania</w:t>
            </w:r>
            <w:r w:rsidRPr="00714E62">
              <w:rPr>
                <w:color w:val="231F20"/>
                <w:spacing w:val="-45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wskaźników,</w:t>
            </w:r>
          </w:p>
          <w:p w14:paraId="011B04F8" w14:textId="77777777" w:rsidR="00836943" w:rsidRPr="00714E62" w:rsidRDefault="00A45C8B" w:rsidP="00714E62">
            <w:pPr>
              <w:pStyle w:val="TableParagraph"/>
              <w:spacing w:before="1" w:line="254" w:lineRule="auto"/>
              <w:ind w:right="307"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np. fenoloftaleiny,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oranżu metylowego,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 xml:space="preserve">uniwersalnego </w:t>
            </w:r>
            <w:r w:rsidRPr="00714E62">
              <w:rPr>
                <w:color w:val="231F20"/>
                <w:w w:val="110"/>
                <w:sz w:val="16"/>
              </w:rPr>
              <w:t>papierka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wskaźnikowego;</w:t>
            </w:r>
          </w:p>
          <w:p w14:paraId="74E9ACC0" w14:textId="77777777" w:rsidR="00836943" w:rsidRPr="00714E62" w:rsidRDefault="00A45C8B" w:rsidP="0BB11C80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54" w:lineRule="auto"/>
              <w:ind w:right="101"/>
              <w:rPr>
                <w:sz w:val="16"/>
                <w:szCs w:val="16"/>
              </w:rPr>
            </w:pPr>
            <w:r w:rsidRPr="0BB11C80">
              <w:rPr>
                <w:color w:val="231F20"/>
                <w:w w:val="105"/>
                <w:sz w:val="16"/>
                <w:szCs w:val="16"/>
              </w:rPr>
              <w:t xml:space="preserve">określa </w:t>
            </w:r>
            <w:r w:rsidRPr="0BB11C80">
              <w:rPr>
                <w:color w:val="231F20"/>
                <w:spacing w:val="1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odczyn roztworu (kwasowy,</w:t>
            </w:r>
            <w:r w:rsidRPr="0BB11C80">
              <w:rPr>
                <w:color w:val="231F20"/>
                <w:spacing w:val="-42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zasadowy,</w:t>
            </w:r>
            <w:r w:rsidRPr="0BB11C80">
              <w:rPr>
                <w:color w:val="231F20"/>
                <w:spacing w:val="-6"/>
                <w:w w:val="105"/>
                <w:sz w:val="16"/>
                <w:szCs w:val="16"/>
              </w:rPr>
              <w:t xml:space="preserve"> </w:t>
            </w:r>
            <w:r w:rsidRPr="0BB11C80">
              <w:rPr>
                <w:color w:val="231F20"/>
                <w:w w:val="105"/>
                <w:sz w:val="16"/>
                <w:szCs w:val="16"/>
              </w:rPr>
              <w:t>obojętny);</w:t>
            </w:r>
          </w:p>
          <w:p w14:paraId="092A10C5" w14:textId="77777777" w:rsidR="00836943" w:rsidRPr="00714E62" w:rsidRDefault="00A45C8B" w:rsidP="00932176">
            <w:pPr>
              <w:pStyle w:val="TableParagraph"/>
              <w:numPr>
                <w:ilvl w:val="0"/>
                <w:numId w:val="6"/>
              </w:numPr>
              <w:tabs>
                <w:tab w:val="left" w:pos="199"/>
              </w:tabs>
              <w:spacing w:line="254" w:lineRule="auto"/>
              <w:ind w:right="193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określa doświadczalnie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odczyn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roztworu,</w:t>
            </w:r>
            <w:r w:rsidRPr="00714E62">
              <w:rPr>
                <w:color w:val="231F20"/>
                <w:spacing w:val="10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stosując</w:t>
            </w:r>
            <w:r w:rsidRPr="00714E62">
              <w:rPr>
                <w:color w:val="231F20"/>
                <w:spacing w:val="-4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wskaźniki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kwasowo-</w:t>
            </w:r>
          </w:p>
          <w:p w14:paraId="59D6214C" w14:textId="77777777" w:rsidR="00836943" w:rsidRPr="00714E62" w:rsidRDefault="00A45C8B" w:rsidP="00714E62">
            <w:pPr>
              <w:pStyle w:val="TableParagraph"/>
              <w:ind w:firstLine="0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-zasadowe</w:t>
            </w:r>
          </w:p>
        </w:tc>
        <w:tc>
          <w:tcPr>
            <w:tcW w:w="2381" w:type="dxa"/>
            <w:tcBorders>
              <w:bottom w:val="single" w:sz="6" w:space="0" w:color="231F20"/>
            </w:tcBorders>
            <w:shd w:val="clear" w:color="auto" w:fill="auto"/>
          </w:tcPr>
          <w:p w14:paraId="58105B54" w14:textId="77777777" w:rsidR="00836943" w:rsidRPr="00714E62" w:rsidRDefault="00A45C8B" w:rsidP="00932176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before="137" w:line="254" w:lineRule="auto"/>
              <w:ind w:right="204"/>
              <w:rPr>
                <w:sz w:val="16"/>
              </w:rPr>
            </w:pPr>
            <w:r w:rsidRPr="00714E62">
              <w:rPr>
                <w:color w:val="231F20"/>
                <w:spacing w:val="-1"/>
                <w:w w:val="110"/>
                <w:sz w:val="16"/>
              </w:rPr>
              <w:t xml:space="preserve">projektuje </w:t>
            </w:r>
            <w:r w:rsidRPr="00714E62">
              <w:rPr>
                <w:color w:val="231F20"/>
                <w:w w:val="110"/>
                <w:sz w:val="16"/>
              </w:rPr>
              <w:t>doświadczenie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pozwalające zbadać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odczyn</w:t>
            </w:r>
            <w:r w:rsidRPr="00714E62">
              <w:rPr>
                <w:color w:val="231F20"/>
                <w:spacing w:val="-1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roztworu;</w:t>
            </w:r>
          </w:p>
          <w:p w14:paraId="190A86FA" w14:textId="77777777" w:rsidR="00836943" w:rsidRPr="00714E62" w:rsidRDefault="00A45C8B" w:rsidP="00932176">
            <w:pPr>
              <w:pStyle w:val="TableParagraph"/>
              <w:numPr>
                <w:ilvl w:val="0"/>
                <w:numId w:val="5"/>
              </w:numPr>
              <w:tabs>
                <w:tab w:val="left" w:pos="199"/>
              </w:tabs>
              <w:spacing w:line="254" w:lineRule="auto"/>
              <w:ind w:right="529"/>
              <w:rPr>
                <w:sz w:val="16"/>
              </w:rPr>
            </w:pPr>
            <w:r w:rsidRPr="00714E62">
              <w:rPr>
                <w:color w:val="231F20"/>
                <w:w w:val="105"/>
                <w:sz w:val="16"/>
              </w:rPr>
              <w:t>wyjaśnia, czym jest</w:t>
            </w:r>
            <w:r w:rsidRPr="00714E62">
              <w:rPr>
                <w:color w:val="231F20"/>
                <w:spacing w:val="1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spacing w:val="-1"/>
                <w:w w:val="110"/>
                <w:sz w:val="16"/>
              </w:rPr>
              <w:t>uniwersalny papierek</w:t>
            </w:r>
            <w:r w:rsidRPr="00714E62">
              <w:rPr>
                <w:color w:val="231F20"/>
                <w:spacing w:val="-44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wskaźnikowy.</w:t>
            </w:r>
          </w:p>
        </w:tc>
        <w:tc>
          <w:tcPr>
            <w:tcW w:w="2381" w:type="dxa"/>
            <w:tcBorders>
              <w:bottom w:val="single" w:sz="6" w:space="0" w:color="231F20"/>
              <w:right w:val="nil"/>
            </w:tcBorders>
            <w:shd w:val="clear" w:color="auto" w:fill="auto"/>
          </w:tcPr>
          <w:p w14:paraId="3E2ED051" w14:textId="77777777" w:rsidR="00836943" w:rsidRPr="00714E62" w:rsidRDefault="00D40F03" w:rsidP="00714E62">
            <w:pPr>
              <w:pStyle w:val="TableParagraph"/>
              <w:spacing w:before="137" w:line="254" w:lineRule="auto"/>
              <w:rPr>
                <w:sz w:val="16"/>
              </w:rPr>
            </w:pPr>
            <w:r w:rsidRPr="00714E62">
              <w:rPr>
                <w:color w:val="231F20"/>
                <w:w w:val="110"/>
                <w:sz w:val="16"/>
              </w:rPr>
              <w:t>− sporządza różne papierki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10"/>
                <w:sz w:val="16"/>
              </w:rPr>
              <w:t>wskaźnikowe do badania</w:t>
            </w:r>
            <w:r w:rsidRPr="00714E62">
              <w:rPr>
                <w:color w:val="231F20"/>
                <w:spacing w:val="1"/>
                <w:w w:val="110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substancji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znanych</w:t>
            </w:r>
            <w:r w:rsidRPr="00714E62">
              <w:rPr>
                <w:color w:val="231F20"/>
                <w:spacing w:val="6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z</w:t>
            </w:r>
            <w:r w:rsidRPr="00714E62">
              <w:rPr>
                <w:color w:val="231F20"/>
                <w:spacing w:val="7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05"/>
                <w:sz w:val="16"/>
              </w:rPr>
              <w:t>życia</w:t>
            </w:r>
            <w:r w:rsidRPr="00714E62">
              <w:rPr>
                <w:color w:val="231F20"/>
                <w:spacing w:val="-42"/>
                <w:w w:val="105"/>
                <w:sz w:val="16"/>
              </w:rPr>
              <w:t xml:space="preserve"> </w:t>
            </w:r>
            <w:r w:rsidRPr="00714E62">
              <w:rPr>
                <w:color w:val="231F20"/>
                <w:w w:val="115"/>
                <w:sz w:val="16"/>
              </w:rPr>
              <w:t>codziennego.</w:t>
            </w:r>
          </w:p>
        </w:tc>
      </w:tr>
    </w:tbl>
    <w:p w14:paraId="34FF1C98" w14:textId="77777777" w:rsidR="00836943" w:rsidRDefault="00836943">
      <w:pPr>
        <w:rPr>
          <w:sz w:val="16"/>
        </w:rPr>
        <w:sectPr w:rsidR="00836943">
          <w:pgSz w:w="15600" w:h="11630" w:orient="landscape"/>
          <w:pgMar w:top="620" w:right="440" w:bottom="480" w:left="740" w:header="0" w:footer="251" w:gutter="0"/>
          <w:cols w:space="708"/>
        </w:sectPr>
      </w:pPr>
    </w:p>
    <w:p w14:paraId="6D072C0D" w14:textId="77777777" w:rsidR="00C76113" w:rsidRDefault="00C76113" w:rsidP="00284538"/>
    <w:sectPr w:rsidR="00C76113">
      <w:pgSz w:w="15600" w:h="11630" w:orient="landscape"/>
      <w:pgMar w:top="840" w:right="440" w:bottom="480" w:left="740" w:header="0" w:footer="2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F3E6B" w14:textId="77777777" w:rsidR="00E6164D" w:rsidRDefault="00E6164D">
      <w:r>
        <w:separator/>
      </w:r>
    </w:p>
  </w:endnote>
  <w:endnote w:type="continuationSeparator" w:id="0">
    <w:p w14:paraId="68297E4F" w14:textId="77777777" w:rsidR="00E6164D" w:rsidRDefault="00E6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72342" w14:textId="650BCA51" w:rsidR="00836943" w:rsidRDefault="00597218">
    <w:pPr>
      <w:pStyle w:val="Tekstpodstawowy"/>
      <w:spacing w:line="14" w:lineRule="auto"/>
      <w:rPr>
        <w:b w:val="0"/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F6B5E7C" wp14:editId="12C9DC0E">
              <wp:simplePos x="0" y="0"/>
              <wp:positionH relativeFrom="page">
                <wp:posOffset>9370695</wp:posOffset>
              </wp:positionH>
              <wp:positionV relativeFrom="page">
                <wp:posOffset>7250430</wp:posOffset>
              </wp:positionV>
              <wp:extent cx="169545" cy="23495"/>
              <wp:effectExtent l="7620" t="1905" r="3810" b="317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9545" cy="23495"/>
                      </a:xfrm>
                      <a:custGeom>
                        <a:avLst/>
                        <a:gdLst>
                          <a:gd name="T0" fmla="+- 0 14764 14757"/>
                          <a:gd name="T1" fmla="*/ T0 w 267"/>
                          <a:gd name="T2" fmla="+- 0 11439 11418"/>
                          <a:gd name="T3" fmla="*/ 11439 h 37"/>
                          <a:gd name="T4" fmla="+- 0 14764 14757"/>
                          <a:gd name="T5" fmla="*/ T4 w 267"/>
                          <a:gd name="T6" fmla="+- 0 11433 11418"/>
                          <a:gd name="T7" fmla="*/ 11433 h 37"/>
                          <a:gd name="T8" fmla="+- 0 14781 14757"/>
                          <a:gd name="T9" fmla="*/ T8 w 267"/>
                          <a:gd name="T10" fmla="+- 0 11419 11418"/>
                          <a:gd name="T11" fmla="*/ 11419 h 37"/>
                          <a:gd name="T12" fmla="+- 0 14782 14757"/>
                          <a:gd name="T13" fmla="*/ T12 w 267"/>
                          <a:gd name="T14" fmla="+- 0 11454 11418"/>
                          <a:gd name="T15" fmla="*/ 11454 h 37"/>
                          <a:gd name="T16" fmla="+- 0 14817 14757"/>
                          <a:gd name="T17" fmla="*/ T16 w 267"/>
                          <a:gd name="T18" fmla="+- 0 11426 11418"/>
                          <a:gd name="T19" fmla="*/ 11426 h 37"/>
                          <a:gd name="T20" fmla="+- 0 14811 14757"/>
                          <a:gd name="T21" fmla="*/ T20 w 267"/>
                          <a:gd name="T22" fmla="+- 0 11440 11418"/>
                          <a:gd name="T23" fmla="*/ 11440 h 37"/>
                          <a:gd name="T24" fmla="+- 0 14804 14757"/>
                          <a:gd name="T25" fmla="*/ T24 w 267"/>
                          <a:gd name="T26" fmla="+- 0 11447 11418"/>
                          <a:gd name="T27" fmla="*/ 11447 h 37"/>
                          <a:gd name="T28" fmla="+- 0 14804 14757"/>
                          <a:gd name="T29" fmla="*/ T28 w 267"/>
                          <a:gd name="T30" fmla="+- 0 11426 11418"/>
                          <a:gd name="T31" fmla="*/ 11426 h 37"/>
                          <a:gd name="T32" fmla="+- 0 14811 14757"/>
                          <a:gd name="T33" fmla="*/ T32 w 267"/>
                          <a:gd name="T34" fmla="+- 0 11433 11418"/>
                          <a:gd name="T35" fmla="*/ 11433 h 37"/>
                          <a:gd name="T36" fmla="+- 0 14806 14757"/>
                          <a:gd name="T37" fmla="*/ T36 w 267"/>
                          <a:gd name="T38" fmla="+- 0 11419 11418"/>
                          <a:gd name="T39" fmla="*/ 11419 h 37"/>
                          <a:gd name="T40" fmla="+- 0 14795 14757"/>
                          <a:gd name="T41" fmla="*/ T40 w 267"/>
                          <a:gd name="T42" fmla="+- 0 11454 11418"/>
                          <a:gd name="T43" fmla="*/ 11454 h 37"/>
                          <a:gd name="T44" fmla="+- 0 14811 14757"/>
                          <a:gd name="T45" fmla="*/ T44 w 267"/>
                          <a:gd name="T46" fmla="+- 0 11452 11418"/>
                          <a:gd name="T47" fmla="*/ 11452 h 37"/>
                          <a:gd name="T48" fmla="+- 0 14819 14757"/>
                          <a:gd name="T49" fmla="*/ T48 w 267"/>
                          <a:gd name="T50" fmla="+- 0 11431 11418"/>
                          <a:gd name="T51" fmla="*/ 11431 h 37"/>
                          <a:gd name="T52" fmla="+- 0 14845 14757"/>
                          <a:gd name="T53" fmla="*/ T52 w 267"/>
                          <a:gd name="T54" fmla="+- 0 11441 11418"/>
                          <a:gd name="T55" fmla="*/ 11441 h 37"/>
                          <a:gd name="T56" fmla="+- 0 14840 14757"/>
                          <a:gd name="T57" fmla="*/ T56 w 267"/>
                          <a:gd name="T58" fmla="+- 0 11447 11418"/>
                          <a:gd name="T59" fmla="*/ 11447 h 37"/>
                          <a:gd name="T60" fmla="+- 0 14833 14757"/>
                          <a:gd name="T61" fmla="*/ T60 w 267"/>
                          <a:gd name="T62" fmla="+- 0 11445 11418"/>
                          <a:gd name="T63" fmla="*/ 11445 h 37"/>
                          <a:gd name="T64" fmla="+- 0 14831 14757"/>
                          <a:gd name="T65" fmla="*/ T64 w 267"/>
                          <a:gd name="T66" fmla="+- 0 11419 11418"/>
                          <a:gd name="T67" fmla="*/ 11419 h 37"/>
                          <a:gd name="T68" fmla="+- 0 14825 14757"/>
                          <a:gd name="T69" fmla="*/ T68 w 267"/>
                          <a:gd name="T70" fmla="+- 0 11447 11418"/>
                          <a:gd name="T71" fmla="*/ 11447 h 37"/>
                          <a:gd name="T72" fmla="+- 0 14842 14757"/>
                          <a:gd name="T73" fmla="*/ T72 w 267"/>
                          <a:gd name="T74" fmla="+- 0 11454 11418"/>
                          <a:gd name="T75" fmla="*/ 11454 h 37"/>
                          <a:gd name="T76" fmla="+- 0 14853 14757"/>
                          <a:gd name="T77" fmla="*/ T76 w 267"/>
                          <a:gd name="T78" fmla="+- 0 11443 11418"/>
                          <a:gd name="T79" fmla="*/ 11443 h 37"/>
                          <a:gd name="T80" fmla="+- 0 14880 14757"/>
                          <a:gd name="T81" fmla="*/ T80 w 267"/>
                          <a:gd name="T82" fmla="+- 0 11419 11418"/>
                          <a:gd name="T83" fmla="*/ 11419 h 37"/>
                          <a:gd name="T84" fmla="+- 0 14859 14757"/>
                          <a:gd name="T85" fmla="*/ T84 w 267"/>
                          <a:gd name="T86" fmla="+- 0 11419 11418"/>
                          <a:gd name="T87" fmla="*/ 11419 h 37"/>
                          <a:gd name="T88" fmla="+- 0 14867 14757"/>
                          <a:gd name="T89" fmla="*/ T88 w 267"/>
                          <a:gd name="T90" fmla="+- 0 11444 11418"/>
                          <a:gd name="T91" fmla="*/ 11444 h 37"/>
                          <a:gd name="T92" fmla="+- 0 14889 14757"/>
                          <a:gd name="T93" fmla="*/ T92 w 267"/>
                          <a:gd name="T94" fmla="+- 0 11454 11418"/>
                          <a:gd name="T95" fmla="*/ 11454 h 37"/>
                          <a:gd name="T96" fmla="+- 0 14928 14757"/>
                          <a:gd name="T97" fmla="*/ T96 w 267"/>
                          <a:gd name="T98" fmla="+- 0 11454 11418"/>
                          <a:gd name="T99" fmla="*/ 11454 h 37"/>
                          <a:gd name="T100" fmla="+- 0 14905 14757"/>
                          <a:gd name="T101" fmla="*/ T100 w 267"/>
                          <a:gd name="T102" fmla="+- 0 11439 11418"/>
                          <a:gd name="T103" fmla="*/ 11439 h 37"/>
                          <a:gd name="T104" fmla="+- 0 14914 14757"/>
                          <a:gd name="T105" fmla="*/ T104 w 267"/>
                          <a:gd name="T106" fmla="+- 0 11420 11418"/>
                          <a:gd name="T107" fmla="*/ 11420 h 37"/>
                          <a:gd name="T108" fmla="+- 0 14891 14757"/>
                          <a:gd name="T109" fmla="*/ T108 w 267"/>
                          <a:gd name="T110" fmla="+- 0 11454 11418"/>
                          <a:gd name="T111" fmla="*/ 11454 h 37"/>
                          <a:gd name="T112" fmla="+- 0 14905 14757"/>
                          <a:gd name="T113" fmla="*/ T112 w 267"/>
                          <a:gd name="T114" fmla="+- 0 11446 11418"/>
                          <a:gd name="T115" fmla="*/ 11446 h 37"/>
                          <a:gd name="T116" fmla="+- 0 14920 14757"/>
                          <a:gd name="T117" fmla="*/ T116 w 267"/>
                          <a:gd name="T118" fmla="+- 0 11454 11418"/>
                          <a:gd name="T119" fmla="*/ 11454 h 37"/>
                          <a:gd name="T120" fmla="+- 0 14956 14757"/>
                          <a:gd name="T121" fmla="*/ T120 w 267"/>
                          <a:gd name="T122" fmla="+- 0 11420 11418"/>
                          <a:gd name="T123" fmla="*/ 11420 h 37"/>
                          <a:gd name="T124" fmla="+- 0 14936 14757"/>
                          <a:gd name="T125" fmla="*/ T124 w 267"/>
                          <a:gd name="T126" fmla="+- 0 11420 11418"/>
                          <a:gd name="T127" fmla="*/ 11420 h 37"/>
                          <a:gd name="T128" fmla="+- 0 14928 14757"/>
                          <a:gd name="T129" fmla="*/ T128 w 267"/>
                          <a:gd name="T130" fmla="+- 0 11441 11418"/>
                          <a:gd name="T131" fmla="*/ 11441 h 37"/>
                          <a:gd name="T132" fmla="+- 0 14941 14757"/>
                          <a:gd name="T133" fmla="*/ T132 w 267"/>
                          <a:gd name="T134" fmla="+- 0 11454 11418"/>
                          <a:gd name="T135" fmla="*/ 11454 h 37"/>
                          <a:gd name="T136" fmla="+- 0 14959 14757"/>
                          <a:gd name="T137" fmla="*/ T136 w 267"/>
                          <a:gd name="T138" fmla="+- 0 11447 11418"/>
                          <a:gd name="T139" fmla="*/ 11447 h 37"/>
                          <a:gd name="T140" fmla="+- 0 14949 14757"/>
                          <a:gd name="T141" fmla="*/ T140 w 267"/>
                          <a:gd name="T142" fmla="+- 0 11447 11418"/>
                          <a:gd name="T143" fmla="*/ 11447 h 37"/>
                          <a:gd name="T144" fmla="+- 0 14940 14757"/>
                          <a:gd name="T145" fmla="*/ T144 w 267"/>
                          <a:gd name="T146" fmla="+- 0 11446 11418"/>
                          <a:gd name="T147" fmla="*/ 11446 h 37"/>
                          <a:gd name="T148" fmla="+- 0 14936 14757"/>
                          <a:gd name="T149" fmla="*/ T148 w 267"/>
                          <a:gd name="T150" fmla="+- 0 11433 11418"/>
                          <a:gd name="T151" fmla="*/ 11433 h 37"/>
                          <a:gd name="T152" fmla="+- 0 14943 14757"/>
                          <a:gd name="T153" fmla="*/ T152 w 267"/>
                          <a:gd name="T154" fmla="+- 0 11425 11418"/>
                          <a:gd name="T155" fmla="*/ 11425 h 37"/>
                          <a:gd name="T156" fmla="+- 0 14955 14757"/>
                          <a:gd name="T157" fmla="*/ T156 w 267"/>
                          <a:gd name="T158" fmla="+- 0 11430 11418"/>
                          <a:gd name="T159" fmla="*/ 11430 h 37"/>
                          <a:gd name="T160" fmla="+- 0 14968 14757"/>
                          <a:gd name="T161" fmla="*/ T160 w 267"/>
                          <a:gd name="T162" fmla="+- 0 11419 11418"/>
                          <a:gd name="T163" fmla="*/ 11419 h 37"/>
                          <a:gd name="T164" fmla="+- 0 14978 14757"/>
                          <a:gd name="T165" fmla="*/ T164 w 267"/>
                          <a:gd name="T166" fmla="+- 0 11443 11418"/>
                          <a:gd name="T167" fmla="*/ 11443 h 37"/>
                          <a:gd name="T168" fmla="+- 0 14975 14757"/>
                          <a:gd name="T169" fmla="*/ T168 w 267"/>
                          <a:gd name="T170" fmla="+- 0 11447 11418"/>
                          <a:gd name="T171" fmla="*/ 11447 h 37"/>
                          <a:gd name="T172" fmla="+- 0 14967 14757"/>
                          <a:gd name="T173" fmla="*/ T172 w 267"/>
                          <a:gd name="T174" fmla="+- 0 11443 11418"/>
                          <a:gd name="T175" fmla="*/ 11443 h 37"/>
                          <a:gd name="T176" fmla="+- 0 14970 14757"/>
                          <a:gd name="T177" fmla="*/ T176 w 267"/>
                          <a:gd name="T178" fmla="+- 0 11454 11418"/>
                          <a:gd name="T179" fmla="*/ 11454 h 37"/>
                          <a:gd name="T180" fmla="+- 0 14984 14757"/>
                          <a:gd name="T181" fmla="*/ T180 w 267"/>
                          <a:gd name="T182" fmla="+- 0 11449 11418"/>
                          <a:gd name="T183" fmla="*/ 11449 h 37"/>
                          <a:gd name="T184" fmla="+- 0 15024 14757"/>
                          <a:gd name="T185" fmla="*/ T184 w 267"/>
                          <a:gd name="T186" fmla="+- 0 11454 11418"/>
                          <a:gd name="T187" fmla="*/ 11454 h 37"/>
                          <a:gd name="T188" fmla="+- 0 15001 14757"/>
                          <a:gd name="T189" fmla="*/ T188 w 267"/>
                          <a:gd name="T190" fmla="+- 0 11439 11418"/>
                          <a:gd name="T191" fmla="*/ 11439 h 37"/>
                          <a:gd name="T192" fmla="+- 0 15009 14757"/>
                          <a:gd name="T193" fmla="*/ T192 w 267"/>
                          <a:gd name="T194" fmla="+- 0 11420 11418"/>
                          <a:gd name="T195" fmla="*/ 11420 h 37"/>
                          <a:gd name="T196" fmla="+- 0 14987 14757"/>
                          <a:gd name="T197" fmla="*/ T196 w 267"/>
                          <a:gd name="T198" fmla="+- 0 11454 11418"/>
                          <a:gd name="T199" fmla="*/ 11454 h 37"/>
                          <a:gd name="T200" fmla="+- 0 15001 14757"/>
                          <a:gd name="T201" fmla="*/ T200 w 267"/>
                          <a:gd name="T202" fmla="+- 0 11446 11418"/>
                          <a:gd name="T203" fmla="*/ 11446 h 37"/>
                          <a:gd name="T204" fmla="+- 0 15016 14757"/>
                          <a:gd name="T205" fmla="*/ T204 w 267"/>
                          <a:gd name="T206" fmla="+- 0 11454 11418"/>
                          <a:gd name="T207" fmla="*/ 11454 h 3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67" h="37">
                            <a:moveTo>
                              <a:pt x="25" y="29"/>
                            </a:moveTo>
                            <a:lnTo>
                              <a:pt x="7" y="29"/>
                            </a:lnTo>
                            <a:lnTo>
                              <a:pt x="7" y="21"/>
                            </a:lnTo>
                            <a:lnTo>
                              <a:pt x="23" y="21"/>
                            </a:lnTo>
                            <a:lnTo>
                              <a:pt x="23" y="15"/>
                            </a:lnTo>
                            <a:lnTo>
                              <a:pt x="7" y="15"/>
                            </a:lnTo>
                            <a:lnTo>
                              <a:pt x="7" y="8"/>
                            </a:lnTo>
                            <a:lnTo>
                              <a:pt x="24" y="8"/>
                            </a:lnTo>
                            <a:lnTo>
                              <a:pt x="24" y="1"/>
                            </a:lnTo>
                            <a:lnTo>
                              <a:pt x="0" y="1"/>
                            </a:lnTo>
                            <a:lnTo>
                              <a:pt x="0" y="36"/>
                            </a:lnTo>
                            <a:lnTo>
                              <a:pt x="25" y="36"/>
                            </a:lnTo>
                            <a:lnTo>
                              <a:pt x="25" y="29"/>
                            </a:lnTo>
                            <a:close/>
                            <a:moveTo>
                              <a:pt x="62" y="13"/>
                            </a:moveTo>
                            <a:lnTo>
                              <a:pt x="60" y="8"/>
                            </a:lnTo>
                            <a:lnTo>
                              <a:pt x="54" y="3"/>
                            </a:lnTo>
                            <a:lnTo>
                              <a:pt x="54" y="15"/>
                            </a:lnTo>
                            <a:lnTo>
                              <a:pt x="54" y="22"/>
                            </a:lnTo>
                            <a:lnTo>
                              <a:pt x="53" y="24"/>
                            </a:lnTo>
                            <a:lnTo>
                              <a:pt x="49" y="28"/>
                            </a:lnTo>
                            <a:lnTo>
                              <a:pt x="47" y="29"/>
                            </a:lnTo>
                            <a:lnTo>
                              <a:pt x="38" y="29"/>
                            </a:lnTo>
                            <a:lnTo>
                              <a:pt x="38" y="7"/>
                            </a:lnTo>
                            <a:lnTo>
                              <a:pt x="47" y="8"/>
                            </a:lnTo>
                            <a:lnTo>
                              <a:pt x="49" y="8"/>
                            </a:lnTo>
                            <a:lnTo>
                              <a:pt x="53" y="12"/>
                            </a:lnTo>
                            <a:lnTo>
                              <a:pt x="54" y="15"/>
                            </a:lnTo>
                            <a:lnTo>
                              <a:pt x="54" y="3"/>
                            </a:lnTo>
                            <a:lnTo>
                              <a:pt x="54" y="2"/>
                            </a:lnTo>
                            <a:lnTo>
                              <a:pt x="49" y="1"/>
                            </a:lnTo>
                            <a:lnTo>
                              <a:pt x="31" y="1"/>
                            </a:lnTo>
                            <a:lnTo>
                              <a:pt x="31" y="36"/>
                            </a:lnTo>
                            <a:lnTo>
                              <a:pt x="38" y="36"/>
                            </a:lnTo>
                            <a:lnTo>
                              <a:pt x="49" y="35"/>
                            </a:lnTo>
                            <a:lnTo>
                              <a:pt x="54" y="34"/>
                            </a:lnTo>
                            <a:lnTo>
                              <a:pt x="60" y="28"/>
                            </a:lnTo>
                            <a:lnTo>
                              <a:pt x="62" y="23"/>
                            </a:lnTo>
                            <a:lnTo>
                              <a:pt x="62" y="13"/>
                            </a:lnTo>
                            <a:close/>
                            <a:moveTo>
                              <a:pt x="96" y="1"/>
                            </a:moveTo>
                            <a:lnTo>
                              <a:pt x="88" y="1"/>
                            </a:lnTo>
                            <a:lnTo>
                              <a:pt x="88" y="23"/>
                            </a:lnTo>
                            <a:lnTo>
                              <a:pt x="88" y="25"/>
                            </a:lnTo>
                            <a:lnTo>
                              <a:pt x="85" y="28"/>
                            </a:lnTo>
                            <a:lnTo>
                              <a:pt x="83" y="29"/>
                            </a:lnTo>
                            <a:lnTo>
                              <a:pt x="79" y="29"/>
                            </a:lnTo>
                            <a:lnTo>
                              <a:pt x="77" y="28"/>
                            </a:lnTo>
                            <a:lnTo>
                              <a:pt x="76" y="27"/>
                            </a:lnTo>
                            <a:lnTo>
                              <a:pt x="75" y="25"/>
                            </a:lnTo>
                            <a:lnTo>
                              <a:pt x="74" y="23"/>
                            </a:lnTo>
                            <a:lnTo>
                              <a:pt x="74" y="1"/>
                            </a:lnTo>
                            <a:lnTo>
                              <a:pt x="67" y="1"/>
                            </a:lnTo>
                            <a:lnTo>
                              <a:pt x="67" y="25"/>
                            </a:lnTo>
                            <a:lnTo>
                              <a:pt x="68" y="29"/>
                            </a:lnTo>
                            <a:lnTo>
                              <a:pt x="73" y="35"/>
                            </a:lnTo>
                            <a:lnTo>
                              <a:pt x="77" y="36"/>
                            </a:lnTo>
                            <a:lnTo>
                              <a:pt x="85" y="36"/>
                            </a:lnTo>
                            <a:lnTo>
                              <a:pt x="89" y="35"/>
                            </a:lnTo>
                            <a:lnTo>
                              <a:pt x="94" y="29"/>
                            </a:lnTo>
                            <a:lnTo>
                              <a:pt x="96" y="25"/>
                            </a:lnTo>
                            <a:lnTo>
                              <a:pt x="96" y="1"/>
                            </a:lnTo>
                            <a:close/>
                            <a:moveTo>
                              <a:pt x="132" y="1"/>
                            </a:moveTo>
                            <a:lnTo>
                              <a:pt x="123" y="1"/>
                            </a:lnTo>
                            <a:lnTo>
                              <a:pt x="110" y="15"/>
                            </a:lnTo>
                            <a:lnTo>
                              <a:pt x="110" y="1"/>
                            </a:lnTo>
                            <a:lnTo>
                              <a:pt x="102" y="1"/>
                            </a:lnTo>
                            <a:lnTo>
                              <a:pt x="102" y="36"/>
                            </a:lnTo>
                            <a:lnTo>
                              <a:pt x="110" y="36"/>
                            </a:lnTo>
                            <a:lnTo>
                              <a:pt x="110" y="26"/>
                            </a:lnTo>
                            <a:lnTo>
                              <a:pt x="113" y="22"/>
                            </a:lnTo>
                            <a:lnTo>
                              <a:pt x="123" y="36"/>
                            </a:lnTo>
                            <a:lnTo>
                              <a:pt x="132" y="36"/>
                            </a:lnTo>
                            <a:lnTo>
                              <a:pt x="119" y="16"/>
                            </a:lnTo>
                            <a:lnTo>
                              <a:pt x="132" y="1"/>
                            </a:lnTo>
                            <a:close/>
                            <a:moveTo>
                              <a:pt x="171" y="36"/>
                            </a:moveTo>
                            <a:lnTo>
                              <a:pt x="157" y="2"/>
                            </a:lnTo>
                            <a:lnTo>
                              <a:pt x="157" y="21"/>
                            </a:lnTo>
                            <a:lnTo>
                              <a:pt x="148" y="21"/>
                            </a:lnTo>
                            <a:lnTo>
                              <a:pt x="152" y="11"/>
                            </a:lnTo>
                            <a:lnTo>
                              <a:pt x="157" y="21"/>
                            </a:lnTo>
                            <a:lnTo>
                              <a:pt x="157" y="2"/>
                            </a:lnTo>
                            <a:lnTo>
                              <a:pt x="156" y="1"/>
                            </a:lnTo>
                            <a:lnTo>
                              <a:pt x="149" y="1"/>
                            </a:lnTo>
                            <a:lnTo>
                              <a:pt x="134" y="36"/>
                            </a:lnTo>
                            <a:lnTo>
                              <a:pt x="142" y="36"/>
                            </a:lnTo>
                            <a:lnTo>
                              <a:pt x="145" y="28"/>
                            </a:lnTo>
                            <a:lnTo>
                              <a:pt x="148" y="28"/>
                            </a:lnTo>
                            <a:lnTo>
                              <a:pt x="157" y="28"/>
                            </a:lnTo>
                            <a:lnTo>
                              <a:pt x="159" y="28"/>
                            </a:lnTo>
                            <a:lnTo>
                              <a:pt x="163" y="36"/>
                            </a:lnTo>
                            <a:lnTo>
                              <a:pt x="171" y="36"/>
                            </a:lnTo>
                            <a:close/>
                            <a:moveTo>
                              <a:pt x="203" y="6"/>
                            </a:moveTo>
                            <a:lnTo>
                              <a:pt x="199" y="2"/>
                            </a:lnTo>
                            <a:lnTo>
                              <a:pt x="194" y="0"/>
                            </a:lnTo>
                            <a:lnTo>
                              <a:pt x="184" y="0"/>
                            </a:lnTo>
                            <a:lnTo>
                              <a:pt x="179" y="2"/>
                            </a:lnTo>
                            <a:lnTo>
                              <a:pt x="172" y="9"/>
                            </a:lnTo>
                            <a:lnTo>
                              <a:pt x="171" y="13"/>
                            </a:lnTo>
                            <a:lnTo>
                              <a:pt x="171" y="23"/>
                            </a:lnTo>
                            <a:lnTo>
                              <a:pt x="172" y="28"/>
                            </a:lnTo>
                            <a:lnTo>
                              <a:pt x="179" y="34"/>
                            </a:lnTo>
                            <a:lnTo>
                              <a:pt x="184" y="36"/>
                            </a:lnTo>
                            <a:lnTo>
                              <a:pt x="194" y="36"/>
                            </a:lnTo>
                            <a:lnTo>
                              <a:pt x="199" y="34"/>
                            </a:lnTo>
                            <a:lnTo>
                              <a:pt x="202" y="29"/>
                            </a:lnTo>
                            <a:lnTo>
                              <a:pt x="198" y="24"/>
                            </a:lnTo>
                            <a:lnTo>
                              <a:pt x="195" y="27"/>
                            </a:lnTo>
                            <a:lnTo>
                              <a:pt x="192" y="29"/>
                            </a:lnTo>
                            <a:lnTo>
                              <a:pt x="188" y="29"/>
                            </a:lnTo>
                            <a:lnTo>
                              <a:pt x="186" y="29"/>
                            </a:lnTo>
                            <a:lnTo>
                              <a:pt x="183" y="28"/>
                            </a:lnTo>
                            <a:lnTo>
                              <a:pt x="180" y="24"/>
                            </a:lnTo>
                            <a:lnTo>
                              <a:pt x="179" y="21"/>
                            </a:lnTo>
                            <a:lnTo>
                              <a:pt x="179" y="15"/>
                            </a:lnTo>
                            <a:lnTo>
                              <a:pt x="180" y="12"/>
                            </a:lnTo>
                            <a:lnTo>
                              <a:pt x="184" y="8"/>
                            </a:lnTo>
                            <a:lnTo>
                              <a:pt x="186" y="7"/>
                            </a:lnTo>
                            <a:lnTo>
                              <a:pt x="193" y="7"/>
                            </a:lnTo>
                            <a:lnTo>
                              <a:pt x="196" y="9"/>
                            </a:lnTo>
                            <a:lnTo>
                              <a:pt x="198" y="12"/>
                            </a:lnTo>
                            <a:lnTo>
                              <a:pt x="203" y="6"/>
                            </a:lnTo>
                            <a:close/>
                            <a:moveTo>
                              <a:pt x="228" y="1"/>
                            </a:moveTo>
                            <a:lnTo>
                              <a:pt x="211" y="1"/>
                            </a:lnTo>
                            <a:lnTo>
                              <a:pt x="211" y="7"/>
                            </a:lnTo>
                            <a:lnTo>
                              <a:pt x="221" y="7"/>
                            </a:lnTo>
                            <a:lnTo>
                              <a:pt x="221" y="25"/>
                            </a:lnTo>
                            <a:lnTo>
                              <a:pt x="220" y="27"/>
                            </a:lnTo>
                            <a:lnTo>
                              <a:pt x="219" y="28"/>
                            </a:lnTo>
                            <a:lnTo>
                              <a:pt x="218" y="29"/>
                            </a:lnTo>
                            <a:lnTo>
                              <a:pt x="215" y="29"/>
                            </a:lnTo>
                            <a:lnTo>
                              <a:pt x="212" y="28"/>
                            </a:lnTo>
                            <a:lnTo>
                              <a:pt x="210" y="25"/>
                            </a:lnTo>
                            <a:lnTo>
                              <a:pt x="206" y="31"/>
                            </a:lnTo>
                            <a:lnTo>
                              <a:pt x="209" y="34"/>
                            </a:lnTo>
                            <a:lnTo>
                              <a:pt x="213" y="36"/>
                            </a:lnTo>
                            <a:lnTo>
                              <a:pt x="220" y="36"/>
                            </a:lnTo>
                            <a:lnTo>
                              <a:pt x="223" y="35"/>
                            </a:lnTo>
                            <a:lnTo>
                              <a:pt x="227" y="31"/>
                            </a:lnTo>
                            <a:lnTo>
                              <a:pt x="228" y="28"/>
                            </a:lnTo>
                            <a:lnTo>
                              <a:pt x="228" y="1"/>
                            </a:lnTo>
                            <a:close/>
                            <a:moveTo>
                              <a:pt x="267" y="36"/>
                            </a:moveTo>
                            <a:lnTo>
                              <a:pt x="252" y="2"/>
                            </a:lnTo>
                            <a:lnTo>
                              <a:pt x="252" y="21"/>
                            </a:lnTo>
                            <a:lnTo>
                              <a:pt x="244" y="21"/>
                            </a:lnTo>
                            <a:lnTo>
                              <a:pt x="248" y="11"/>
                            </a:lnTo>
                            <a:lnTo>
                              <a:pt x="252" y="21"/>
                            </a:lnTo>
                            <a:lnTo>
                              <a:pt x="252" y="2"/>
                            </a:lnTo>
                            <a:lnTo>
                              <a:pt x="252" y="1"/>
                            </a:lnTo>
                            <a:lnTo>
                              <a:pt x="245" y="1"/>
                            </a:lnTo>
                            <a:lnTo>
                              <a:pt x="230" y="36"/>
                            </a:lnTo>
                            <a:lnTo>
                              <a:pt x="238" y="36"/>
                            </a:lnTo>
                            <a:lnTo>
                              <a:pt x="241" y="28"/>
                            </a:lnTo>
                            <a:lnTo>
                              <a:pt x="244" y="28"/>
                            </a:lnTo>
                            <a:lnTo>
                              <a:pt x="252" y="28"/>
                            </a:lnTo>
                            <a:lnTo>
                              <a:pt x="255" y="28"/>
                            </a:lnTo>
                            <a:lnTo>
                              <a:pt x="259" y="36"/>
                            </a:lnTo>
                            <a:lnTo>
                              <a:pt x="267" y="36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817115" id="AutoShape 4" o:spid="_x0000_s1026" style="position:absolute;margin-left:737.85pt;margin-top:570.9pt;width:13.35pt;height:1.8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7,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" path="m25,29l7,29r,-8l23,21r,-6l7,15,7,8r17,l24,1,,1,,36r25,l25,29xm62,13l60,8,54,3r,12l54,22r-1,2l49,28r-2,1l38,29,38,7r9,1l49,8r4,4l54,15,54,3r,-1l49,1,31,1r,35l38,36,49,35r5,-1l60,28r2,-5l62,13xm96,1r-8,l88,23r,2l85,28r-2,1l79,29,77,28,76,27,75,25,74,23,74,1r-7,l67,25r1,4l73,35r4,1l85,36r4,-1l94,29r2,-4l96,1xm132,1r-9,l110,15r,-14l102,1r,35l110,36r,-10l113,22r10,14l132,36,119,16,132,1xm171,36l157,2r,19l148,21r4,-10l157,21r,-19l156,1r-7,l134,36r8,l145,28r3,l157,28r2,l163,36r8,xm203,6l199,2,194,,184,r-5,2l172,9r-1,4l171,23r1,5l179,34r5,2l194,36r5,-2l202,29r-4,-5l195,27r-3,2l188,29r-2,l183,28r-3,-4l179,21r,-6l180,12r4,-4l186,7r7,l196,9r2,3l203,6xm228,1r-17,l211,7r10,l221,25r-1,2l219,28r-1,1l215,29r-3,-1l210,25r-4,6l209,34r4,2l220,36r3,-1l227,31r1,-3l228,1xm267,36l252,2r,19l244,21r4,-10l252,21r,-19l252,1r-7,l230,36r8,l241,28r3,l252,28r3,l259,36r8,xe" fillcolor="#231f20" stroked="f">
              <v:path arrowok="t" o:connecttype="custom" o:connectlocs="4445,7263765;4445,7259955;15240,7251065;15875,7273290;38100,7255510;34290,7264400;29845,7268845;29845,7255510;34290,7259955;31115,7251065;24130,7273290;34290,7272020;39370,7258685;55880,7265035;52705,7268845;48260,7267575;46990,7251065;43180,7268845;53975,7273290;60960,7266305;78105,7251065;64770,7251065;69850,7266940;83820,7273290;108585,7273290;93980,7263765;99695,7251700;85090,7273290;93980,7268210;103505,7273290;126365,7251700;113665,7251700;108585,7265035;116840,7273290;128270,7268845;121920,7268845;116205,7268210;113665,7259955;118110,7254875;125730,7258050;133985,7251065;140335,7266305;138430,7268845;133350,7266305;135255,7273290;144145,7270115;169545,7273290;154940,7263765;160020,7251700;146050,7273290;154940,7268210;164465,7273290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AD6881">
      <w:rPr>
        <w:noProof/>
        <w:lang w:eastAsia="pl-PL"/>
      </w:rPr>
      <w:drawing>
        <wp:anchor distT="0" distB="0" distL="0" distR="0" simplePos="0" relativeHeight="251656704" behindDoc="1" locked="0" layoutInCell="1" allowOverlap="1" wp14:anchorId="217E4B07" wp14:editId="07777777">
          <wp:simplePos x="0" y="0"/>
          <wp:positionH relativeFrom="page">
            <wp:posOffset>9279255</wp:posOffset>
          </wp:positionH>
          <wp:positionV relativeFrom="page">
            <wp:posOffset>7148830</wp:posOffset>
          </wp:positionV>
          <wp:extent cx="259715" cy="80010"/>
          <wp:effectExtent l="19050" t="0" r="6985" b="0"/>
          <wp:wrapNone/>
          <wp:docPr id="6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15" cy="80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D0B9D2E" wp14:editId="27796B7C">
              <wp:simplePos x="0" y="0"/>
              <wp:positionH relativeFrom="page">
                <wp:posOffset>9279255</wp:posOffset>
              </wp:positionH>
              <wp:positionV relativeFrom="page">
                <wp:posOffset>7056120</wp:posOffset>
              </wp:positionV>
              <wp:extent cx="260350" cy="71120"/>
              <wp:effectExtent l="1905" t="7620" r="4445" b="6985"/>
              <wp:wrapNone/>
              <wp:docPr id="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60350" cy="71120"/>
                      </a:xfrm>
                      <a:custGeom>
                        <a:avLst/>
                        <a:gdLst>
                          <a:gd name="T0" fmla="+- 0 15022 14613"/>
                          <a:gd name="T1" fmla="*/ T0 w 410"/>
                          <a:gd name="T2" fmla="+- 0 11136 11112"/>
                          <a:gd name="T3" fmla="*/ 11136 h 112"/>
                          <a:gd name="T4" fmla="+- 0 15022 14613"/>
                          <a:gd name="T5" fmla="*/ T4 w 410"/>
                          <a:gd name="T6" fmla="+- 0 11130 11112"/>
                          <a:gd name="T7" fmla="*/ 11130 h 112"/>
                          <a:gd name="T8" fmla="+- 0 15022 14613"/>
                          <a:gd name="T9" fmla="*/ T8 w 410"/>
                          <a:gd name="T10" fmla="+- 0 11122 11112"/>
                          <a:gd name="T11" fmla="*/ 11122 h 112"/>
                          <a:gd name="T12" fmla="+- 0 15019 14613"/>
                          <a:gd name="T13" fmla="*/ T12 w 410"/>
                          <a:gd name="T14" fmla="+- 0 11116 11112"/>
                          <a:gd name="T15" fmla="*/ 11116 h 112"/>
                          <a:gd name="T16" fmla="+- 0 15015 14613"/>
                          <a:gd name="T17" fmla="*/ T16 w 410"/>
                          <a:gd name="T18" fmla="+- 0 11112 11112"/>
                          <a:gd name="T19" fmla="*/ 11112 h 112"/>
                          <a:gd name="T20" fmla="+- 0 15006 14613"/>
                          <a:gd name="T21" fmla="*/ T20 w 410"/>
                          <a:gd name="T22" fmla="+- 0 11113 11112"/>
                          <a:gd name="T23" fmla="*/ 11113 h 112"/>
                          <a:gd name="T24" fmla="+- 0 14947 14613"/>
                          <a:gd name="T25" fmla="*/ T24 w 410"/>
                          <a:gd name="T26" fmla="+- 0 11126 11112"/>
                          <a:gd name="T27" fmla="*/ 11126 h 112"/>
                          <a:gd name="T28" fmla="+- 0 14886 14613"/>
                          <a:gd name="T29" fmla="*/ T28 w 410"/>
                          <a:gd name="T30" fmla="+- 0 11156 11112"/>
                          <a:gd name="T31" fmla="*/ 11156 h 112"/>
                          <a:gd name="T32" fmla="+- 0 14858 14613"/>
                          <a:gd name="T33" fmla="*/ T32 w 410"/>
                          <a:gd name="T34" fmla="+- 0 11177 11112"/>
                          <a:gd name="T35" fmla="*/ 11177 h 112"/>
                          <a:gd name="T36" fmla="+- 0 14819 14613"/>
                          <a:gd name="T37" fmla="*/ T36 w 410"/>
                          <a:gd name="T38" fmla="+- 0 11149 11112"/>
                          <a:gd name="T39" fmla="*/ 11149 h 112"/>
                          <a:gd name="T40" fmla="+- 0 14777 14613"/>
                          <a:gd name="T41" fmla="*/ T40 w 410"/>
                          <a:gd name="T42" fmla="+- 0 11129 11112"/>
                          <a:gd name="T43" fmla="*/ 11129 h 112"/>
                          <a:gd name="T44" fmla="+- 0 14731 14613"/>
                          <a:gd name="T45" fmla="*/ T44 w 410"/>
                          <a:gd name="T46" fmla="+- 0 11116 11112"/>
                          <a:gd name="T47" fmla="*/ 11116 h 112"/>
                          <a:gd name="T48" fmla="+- 0 14683 14613"/>
                          <a:gd name="T49" fmla="*/ T48 w 410"/>
                          <a:gd name="T50" fmla="+- 0 11112 11112"/>
                          <a:gd name="T51" fmla="*/ 11112 h 112"/>
                          <a:gd name="T52" fmla="+- 0 14670 14613"/>
                          <a:gd name="T53" fmla="*/ T52 w 410"/>
                          <a:gd name="T54" fmla="+- 0 11112 11112"/>
                          <a:gd name="T55" fmla="*/ 11112 h 112"/>
                          <a:gd name="T56" fmla="+- 0 14613 14613"/>
                          <a:gd name="T57" fmla="*/ T56 w 410"/>
                          <a:gd name="T58" fmla="+- 0 11139 11112"/>
                          <a:gd name="T59" fmla="*/ 11139 h 112"/>
                          <a:gd name="T60" fmla="+- 0 14613 14613"/>
                          <a:gd name="T61" fmla="*/ T60 w 410"/>
                          <a:gd name="T62" fmla="+- 0 11145 11112"/>
                          <a:gd name="T63" fmla="*/ 11145 h 112"/>
                          <a:gd name="T64" fmla="+- 0 14615 14613"/>
                          <a:gd name="T65" fmla="*/ T64 w 410"/>
                          <a:gd name="T66" fmla="+- 0 11150 11112"/>
                          <a:gd name="T67" fmla="*/ 11150 h 112"/>
                          <a:gd name="T68" fmla="+- 0 14619 14613"/>
                          <a:gd name="T69" fmla="*/ T68 w 410"/>
                          <a:gd name="T70" fmla="+- 0 11155 11112"/>
                          <a:gd name="T71" fmla="*/ 11155 h 112"/>
                          <a:gd name="T72" fmla="+- 0 14630 14613"/>
                          <a:gd name="T73" fmla="*/ T72 w 410"/>
                          <a:gd name="T74" fmla="+- 0 11151 11112"/>
                          <a:gd name="T75" fmla="*/ 11151 h 112"/>
                          <a:gd name="T76" fmla="+- 0 14647 14613"/>
                          <a:gd name="T77" fmla="*/ T76 w 410"/>
                          <a:gd name="T78" fmla="+- 0 11148 11112"/>
                          <a:gd name="T79" fmla="*/ 11148 h 112"/>
                          <a:gd name="T80" fmla="+- 0 14665 14613"/>
                          <a:gd name="T81" fmla="*/ T80 w 410"/>
                          <a:gd name="T82" fmla="+- 0 11146 11112"/>
                          <a:gd name="T83" fmla="*/ 11146 h 112"/>
                          <a:gd name="T84" fmla="+- 0 14674 14613"/>
                          <a:gd name="T85" fmla="*/ T84 w 410"/>
                          <a:gd name="T86" fmla="+- 0 11145 11112"/>
                          <a:gd name="T87" fmla="*/ 11145 h 112"/>
                          <a:gd name="T88" fmla="+- 0 14683 14613"/>
                          <a:gd name="T89" fmla="*/ T88 w 410"/>
                          <a:gd name="T90" fmla="+- 0 11145 11112"/>
                          <a:gd name="T91" fmla="*/ 11145 h 112"/>
                          <a:gd name="T92" fmla="+- 0 14734 14613"/>
                          <a:gd name="T93" fmla="*/ T92 w 410"/>
                          <a:gd name="T94" fmla="+- 0 11151 11112"/>
                          <a:gd name="T95" fmla="*/ 11151 h 112"/>
                          <a:gd name="T96" fmla="+- 0 14780 14613"/>
                          <a:gd name="T97" fmla="*/ T96 w 410"/>
                          <a:gd name="T98" fmla="+- 0 11166 11112"/>
                          <a:gd name="T99" fmla="*/ 11166 h 112"/>
                          <a:gd name="T100" fmla="+- 0 14822 14613"/>
                          <a:gd name="T101" fmla="*/ T100 w 410"/>
                          <a:gd name="T102" fmla="+- 0 11191 11112"/>
                          <a:gd name="T103" fmla="*/ 11191 h 112"/>
                          <a:gd name="T104" fmla="+- 0 14858 14613"/>
                          <a:gd name="T105" fmla="*/ T104 w 410"/>
                          <a:gd name="T106" fmla="+- 0 11223 11112"/>
                          <a:gd name="T107" fmla="*/ 11223 h 112"/>
                          <a:gd name="T108" fmla="+- 0 14886 14613"/>
                          <a:gd name="T109" fmla="*/ T108 w 410"/>
                          <a:gd name="T110" fmla="+- 0 11197 11112"/>
                          <a:gd name="T111" fmla="*/ 11197 h 112"/>
                          <a:gd name="T112" fmla="+- 0 14953 14613"/>
                          <a:gd name="T113" fmla="*/ T112 w 410"/>
                          <a:gd name="T114" fmla="+- 0 11160 11112"/>
                          <a:gd name="T115" fmla="*/ 11160 h 112"/>
                          <a:gd name="T116" fmla="+- 0 15015 14613"/>
                          <a:gd name="T117" fmla="*/ T116 w 410"/>
                          <a:gd name="T118" fmla="+- 0 11147 11112"/>
                          <a:gd name="T119" fmla="*/ 11147 h 112"/>
                          <a:gd name="T120" fmla="+- 0 15019 14613"/>
                          <a:gd name="T121" fmla="*/ T120 w 410"/>
                          <a:gd name="T122" fmla="+- 0 11142 11112"/>
                          <a:gd name="T123" fmla="*/ 11142 h 112"/>
                          <a:gd name="T124" fmla="+- 0 15022 14613"/>
                          <a:gd name="T125" fmla="*/ T124 w 410"/>
                          <a:gd name="T126" fmla="+- 0 11136 11112"/>
                          <a:gd name="T127" fmla="*/ 11136 h 11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410" h="112">
                            <a:moveTo>
                              <a:pt x="409" y="24"/>
                            </a:moveTo>
                            <a:lnTo>
                              <a:pt x="409" y="18"/>
                            </a:lnTo>
                            <a:lnTo>
                              <a:pt x="409" y="10"/>
                            </a:lnTo>
                            <a:lnTo>
                              <a:pt x="406" y="4"/>
                            </a:lnTo>
                            <a:lnTo>
                              <a:pt x="402" y="0"/>
                            </a:lnTo>
                            <a:lnTo>
                              <a:pt x="393" y="1"/>
                            </a:lnTo>
                            <a:lnTo>
                              <a:pt x="334" y="14"/>
                            </a:lnTo>
                            <a:lnTo>
                              <a:pt x="273" y="44"/>
                            </a:lnTo>
                            <a:lnTo>
                              <a:pt x="245" y="65"/>
                            </a:lnTo>
                            <a:lnTo>
                              <a:pt x="206" y="37"/>
                            </a:lnTo>
                            <a:lnTo>
                              <a:pt x="164" y="17"/>
                            </a:lnTo>
                            <a:lnTo>
                              <a:pt x="118" y="4"/>
                            </a:lnTo>
                            <a:lnTo>
                              <a:pt x="70" y="0"/>
                            </a:lnTo>
                            <a:lnTo>
                              <a:pt x="57" y="0"/>
                            </a:lnTo>
                            <a:lnTo>
                              <a:pt x="0" y="27"/>
                            </a:lnTo>
                            <a:lnTo>
                              <a:pt x="0" y="33"/>
                            </a:lnTo>
                            <a:lnTo>
                              <a:pt x="2" y="38"/>
                            </a:lnTo>
                            <a:lnTo>
                              <a:pt x="6" y="43"/>
                            </a:lnTo>
                            <a:lnTo>
                              <a:pt x="17" y="39"/>
                            </a:lnTo>
                            <a:lnTo>
                              <a:pt x="34" y="36"/>
                            </a:lnTo>
                            <a:lnTo>
                              <a:pt x="52" y="34"/>
                            </a:lnTo>
                            <a:lnTo>
                              <a:pt x="61" y="33"/>
                            </a:lnTo>
                            <a:lnTo>
                              <a:pt x="70" y="33"/>
                            </a:lnTo>
                            <a:lnTo>
                              <a:pt x="121" y="39"/>
                            </a:lnTo>
                            <a:lnTo>
                              <a:pt x="167" y="54"/>
                            </a:lnTo>
                            <a:lnTo>
                              <a:pt x="209" y="79"/>
                            </a:lnTo>
                            <a:lnTo>
                              <a:pt x="245" y="111"/>
                            </a:lnTo>
                            <a:lnTo>
                              <a:pt x="273" y="85"/>
                            </a:lnTo>
                            <a:lnTo>
                              <a:pt x="340" y="48"/>
                            </a:lnTo>
                            <a:lnTo>
                              <a:pt x="402" y="35"/>
                            </a:lnTo>
                            <a:lnTo>
                              <a:pt x="406" y="30"/>
                            </a:lnTo>
                            <a:lnTo>
                              <a:pt x="409" y="24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A05297" id="Freeform 3" o:spid="_x0000_s1026" style="position:absolute;margin-left:730.65pt;margin-top:555.6pt;width:20.5pt;height: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0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" path="m409,24r,-6l409,10,406,4,402,r-9,1l334,14,273,44,245,65,206,37,164,17,118,4,70,,57,,,27r,6l2,38r4,5l17,39,34,36,52,34r9,-1l70,33r51,6l167,54r42,25l245,111,273,85,340,48,402,35r4,-5l409,24xe" fillcolor="#231f20" stroked="f">
              <v:path arrowok="t" o:connecttype="custom" o:connectlocs="259715,7071360;259715,7067550;259715,7062470;257810,7058660;255270,7056120;249555,7056755;212090,7065010;173355,7084060;155575,7097395;130810,7079615;104140,7066915;74930,7058660;44450,7056120;36195,7056120;0,7073265;0,7077075;1270,7080250;3810,7083425;10795,7080885;21590,7078980;33020,7077710;38735,7077075;44450,7077075;76835,7080885;106045,7090410;132715,7106285;155575,7126605;173355,7110095;215900,7086600;255270,7078345;257810,7075170;259715,707136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DC42E9" wp14:editId="464CCBA3">
              <wp:simplePos x="0" y="0"/>
              <wp:positionH relativeFrom="page">
                <wp:posOffset>4947920</wp:posOffset>
              </wp:positionH>
              <wp:positionV relativeFrom="page">
                <wp:posOffset>7005955</wp:posOffset>
              </wp:positionV>
              <wp:extent cx="184150" cy="203200"/>
              <wp:effectExtent l="4445" t="0" r="190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D8010" w14:textId="77777777" w:rsidR="00836943" w:rsidRDefault="00A45C8B">
                          <w:pPr>
                            <w:pStyle w:val="Tekstpodstawowy"/>
                            <w:spacing w:before="8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1C97">
                            <w:rPr>
                              <w:noProof/>
                              <w:color w:val="231F2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C42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89.6pt;margin-top:551.65pt;width:14.5pt;height:16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F5xqgIAAKg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" filled="f" stroked="f">
              <v:textbox inset="0,0,0,0">
                <w:txbxContent>
                  <w:p w14:paraId="095D8010" w14:textId="77777777" w:rsidR="00836943" w:rsidRDefault="00A45C8B">
                    <w:pPr>
                      <w:pStyle w:val="Tekstpodstawowy"/>
                      <w:spacing w:before="82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1C97">
                      <w:rPr>
                        <w:noProof/>
                        <w:color w:val="231F2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D1B86BC" wp14:editId="48D95793">
              <wp:simplePos x="0" y="0"/>
              <wp:positionH relativeFrom="page">
                <wp:posOffset>527050</wp:posOffset>
              </wp:positionH>
              <wp:positionV relativeFrom="page">
                <wp:posOffset>7087870</wp:posOffset>
              </wp:positionV>
              <wp:extent cx="563880" cy="127635"/>
              <wp:effectExtent l="3175" t="1270" r="444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2C20B" w14:textId="77777777" w:rsidR="00836943" w:rsidRDefault="00A45C8B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4"/>
                            </w:rPr>
                          </w:pPr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14"/>
                            </w:rPr>
                            <w:t>Plan</w:t>
                          </w:r>
                          <w:r>
                            <w:rPr>
                              <w:rFonts w:ascii="Times New Roman"/>
                              <w:color w:val="231F20"/>
                              <w:spacing w:val="5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color w:val="231F20"/>
                              <w:w w:val="95"/>
                              <w:sz w:val="14"/>
                            </w:rPr>
                            <w:t>wynikowy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1B86BC" id="Text Box 1" o:spid="_x0000_s1028" type="#_x0000_t202" style="position:absolute;margin-left:41.5pt;margin-top:558.1pt;width:44.4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psprQIAAK8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" filled="f" stroked="f">
              <v:textbox inset="0,0,0,0">
                <w:txbxContent>
                  <w:p w14:paraId="3082C20B" w14:textId="77777777" w:rsidR="00836943" w:rsidRDefault="00A45C8B">
                    <w:pPr>
                      <w:spacing w:before="15"/>
                      <w:ind w:left="20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color w:val="231F20"/>
                        <w:w w:val="95"/>
                        <w:sz w:val="14"/>
                      </w:rPr>
                      <w:t>Plan</w:t>
                    </w:r>
                    <w:r>
                      <w:rPr>
                        <w:rFonts w:ascii="Times New Roman"/>
                        <w:color w:val="231F20"/>
                        <w:spacing w:val="5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Times New Roman"/>
                        <w:color w:val="231F20"/>
                        <w:w w:val="95"/>
                        <w:sz w:val="14"/>
                      </w:rPr>
                      <w:t>wynikowy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EC3F9" w14:textId="77777777" w:rsidR="00E6164D" w:rsidRDefault="00E6164D">
      <w:r>
        <w:separator/>
      </w:r>
    </w:p>
  </w:footnote>
  <w:footnote w:type="continuationSeparator" w:id="0">
    <w:p w14:paraId="6E84BED3" w14:textId="77777777" w:rsidR="00E6164D" w:rsidRDefault="00E6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5FB1"/>
    <w:multiLevelType w:val="hybridMultilevel"/>
    <w:tmpl w:val="8938B08E"/>
    <w:lvl w:ilvl="0" w:tplc="A33CCAC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910F3D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BB8A0A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B04D4B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BF43CD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28EFC3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BE4CC6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B08990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B66E61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" w15:restartNumberingAfterBreak="0">
    <w:nsid w:val="0024042A"/>
    <w:multiLevelType w:val="hybridMultilevel"/>
    <w:tmpl w:val="C366959C"/>
    <w:lvl w:ilvl="0" w:tplc="F3DE301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41A358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56A297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C84C84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FDA9AC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9E69AF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9C26E1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E049D5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26CA7D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" w15:restartNumberingAfterBreak="0">
    <w:nsid w:val="00FE3860"/>
    <w:multiLevelType w:val="hybridMultilevel"/>
    <w:tmpl w:val="152697C4"/>
    <w:lvl w:ilvl="0" w:tplc="E21A9BF2">
      <w:numFmt w:val="bullet"/>
      <w:lvlText w:val="–"/>
      <w:lvlJc w:val="left"/>
      <w:pPr>
        <w:ind w:left="199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F981E1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B34C11C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FCAA24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C78511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808AD1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46EB9F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59632E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DCA1D1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" w15:restartNumberingAfterBreak="0">
    <w:nsid w:val="010D00E7"/>
    <w:multiLevelType w:val="hybridMultilevel"/>
    <w:tmpl w:val="8780E1D8"/>
    <w:lvl w:ilvl="0" w:tplc="CB98418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B7037F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07A8C1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B934B25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752817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3667EF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2F29B1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FBED30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A3CC2D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" w15:restartNumberingAfterBreak="0">
    <w:nsid w:val="014D1C13"/>
    <w:multiLevelType w:val="hybridMultilevel"/>
    <w:tmpl w:val="93EEA276"/>
    <w:lvl w:ilvl="0" w:tplc="FB0EF0B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812365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13CFCF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046C06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97C509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0AC914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5F8C48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4FA51F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05C121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" w15:restartNumberingAfterBreak="0">
    <w:nsid w:val="019F4F8A"/>
    <w:multiLevelType w:val="hybridMultilevel"/>
    <w:tmpl w:val="6DFCFB8C"/>
    <w:lvl w:ilvl="0" w:tplc="B18854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37226C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00281F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F36F8A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670679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D1A855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FF23CD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B9AD25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5DA865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" w15:restartNumberingAfterBreak="0">
    <w:nsid w:val="01C21E1D"/>
    <w:multiLevelType w:val="hybridMultilevel"/>
    <w:tmpl w:val="FD30DB2E"/>
    <w:lvl w:ilvl="0" w:tplc="007273E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FD0123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212C2F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E587E1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88A839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E76676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8DB61FD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770D19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C35C162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" w15:restartNumberingAfterBreak="0">
    <w:nsid w:val="03A57F1A"/>
    <w:multiLevelType w:val="hybridMultilevel"/>
    <w:tmpl w:val="A39C4762"/>
    <w:lvl w:ilvl="0" w:tplc="F9CEF37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0B0397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FD68E2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8F0DF8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464F79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B38A59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524341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516010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752AC7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" w15:restartNumberingAfterBreak="0">
    <w:nsid w:val="04B37AB0"/>
    <w:multiLevelType w:val="hybridMultilevel"/>
    <w:tmpl w:val="F62A3716"/>
    <w:lvl w:ilvl="0" w:tplc="9B64B97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27C1EE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328BCF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3846516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7A0BDE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30A90C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E6AC68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C649BE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9867A0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" w15:restartNumberingAfterBreak="0">
    <w:nsid w:val="04EA26C7"/>
    <w:multiLevelType w:val="hybridMultilevel"/>
    <w:tmpl w:val="C32AD946"/>
    <w:lvl w:ilvl="0" w:tplc="DA964B8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93ED0A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004BFC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B8AACE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754DA8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F2C3FB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D58DE3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728BBE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958E4B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" w15:restartNumberingAfterBreak="0">
    <w:nsid w:val="06411AF2"/>
    <w:multiLevelType w:val="hybridMultilevel"/>
    <w:tmpl w:val="F04AC858"/>
    <w:lvl w:ilvl="0" w:tplc="7288338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7901B2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40AC9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D6055C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1F63E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E5CC23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C1A728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4B293D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E76995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" w15:restartNumberingAfterBreak="0">
    <w:nsid w:val="07654E4F"/>
    <w:multiLevelType w:val="hybridMultilevel"/>
    <w:tmpl w:val="0A1888BA"/>
    <w:lvl w:ilvl="0" w:tplc="E7A66F5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392F55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A5AE7A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1AEE0E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154DC3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AF8E60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B446E4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304346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4CCA7B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" w15:restartNumberingAfterBreak="0">
    <w:nsid w:val="0814210C"/>
    <w:multiLevelType w:val="hybridMultilevel"/>
    <w:tmpl w:val="1E54C868"/>
    <w:lvl w:ilvl="0" w:tplc="F882426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D7CF13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B43C0FC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EDA509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B36453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F7E1A9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1A60CA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DB4D64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622B16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" w15:restartNumberingAfterBreak="0">
    <w:nsid w:val="08793BB7"/>
    <w:multiLevelType w:val="hybridMultilevel"/>
    <w:tmpl w:val="4C34D76E"/>
    <w:lvl w:ilvl="0" w:tplc="2D22BB24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BC0A1B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726933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F9671A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164273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D66F6B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3083F8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42EC32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71ADBF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4" w15:restartNumberingAfterBreak="0">
    <w:nsid w:val="097446E0"/>
    <w:multiLevelType w:val="hybridMultilevel"/>
    <w:tmpl w:val="86503C38"/>
    <w:lvl w:ilvl="0" w:tplc="9558BD5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E76224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914A39C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3A729DB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9760EC3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72A0FF64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4F28315E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5A34E94A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6C10FA5E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5" w15:restartNumberingAfterBreak="0">
    <w:nsid w:val="0ADD637C"/>
    <w:multiLevelType w:val="hybridMultilevel"/>
    <w:tmpl w:val="B52E44E8"/>
    <w:lvl w:ilvl="0" w:tplc="C5A8540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3BA939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2CA0DF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3544D0D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22C2C84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DDE2AE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D54465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6CEBBE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B40069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6" w15:restartNumberingAfterBreak="0">
    <w:nsid w:val="0B696811"/>
    <w:multiLevelType w:val="hybridMultilevel"/>
    <w:tmpl w:val="FB1C1DA0"/>
    <w:lvl w:ilvl="0" w:tplc="933AC552">
      <w:start w:val="1"/>
      <w:numFmt w:val="bullet"/>
      <w:lvlText w:val="−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7" w15:restartNumberingAfterBreak="0">
    <w:nsid w:val="0B723A07"/>
    <w:multiLevelType w:val="hybridMultilevel"/>
    <w:tmpl w:val="E08635C8"/>
    <w:lvl w:ilvl="0" w:tplc="9A729CF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F9603C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54C903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3B2982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374C9A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296E7F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3DAF2D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6C0F4B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806052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8" w15:restartNumberingAfterBreak="0">
    <w:nsid w:val="0B851538"/>
    <w:multiLevelType w:val="hybridMultilevel"/>
    <w:tmpl w:val="6C9C00FE"/>
    <w:lvl w:ilvl="0" w:tplc="73AAB88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9409DD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CBE3B9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E000F7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46684D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DA432A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BD2418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808367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D0C22F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9" w15:restartNumberingAfterBreak="0">
    <w:nsid w:val="0C084023"/>
    <w:multiLevelType w:val="hybridMultilevel"/>
    <w:tmpl w:val="7E82A556"/>
    <w:lvl w:ilvl="0" w:tplc="66762EB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3101FF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B4EA18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F9AA59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30E411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13879D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758186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1A4B36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4029F7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0" w15:restartNumberingAfterBreak="0">
    <w:nsid w:val="0C4A16C9"/>
    <w:multiLevelType w:val="hybridMultilevel"/>
    <w:tmpl w:val="94B214DC"/>
    <w:lvl w:ilvl="0" w:tplc="9E721BF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C143C2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9F49F1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36EC12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D9432A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E80534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5F4C2C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74607D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F04336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1" w15:restartNumberingAfterBreak="0">
    <w:nsid w:val="0CC33509"/>
    <w:multiLevelType w:val="hybridMultilevel"/>
    <w:tmpl w:val="90E076BE"/>
    <w:lvl w:ilvl="0" w:tplc="E914313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C7A50F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88C9CB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CC46B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26407D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A0823C3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0DEAA8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0DAC75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A1EBA2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2" w15:restartNumberingAfterBreak="0">
    <w:nsid w:val="113E2076"/>
    <w:multiLevelType w:val="hybridMultilevel"/>
    <w:tmpl w:val="015C99EC"/>
    <w:lvl w:ilvl="0" w:tplc="7DC0B01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208D12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B36157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FAC74D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3A03A6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AF22BB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BFAF12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26A7C2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5387B9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3" w15:restartNumberingAfterBreak="0">
    <w:nsid w:val="12241D01"/>
    <w:multiLevelType w:val="hybridMultilevel"/>
    <w:tmpl w:val="AE2A3696"/>
    <w:lvl w:ilvl="0" w:tplc="A2D2E90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698E89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E8E608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C88CBE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20825C9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3C0FC4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EF43F3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7E89B4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3389FB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4" w15:restartNumberingAfterBreak="0">
    <w:nsid w:val="15023189"/>
    <w:multiLevelType w:val="hybridMultilevel"/>
    <w:tmpl w:val="08529120"/>
    <w:lvl w:ilvl="0" w:tplc="1C3EF71A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7D0562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E94E5A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E9A7AA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2E8778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B12CD3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0065F2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EF8C97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19E591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5" w15:restartNumberingAfterBreak="0">
    <w:nsid w:val="15405C26"/>
    <w:multiLevelType w:val="hybridMultilevel"/>
    <w:tmpl w:val="C5386D06"/>
    <w:lvl w:ilvl="0" w:tplc="0990593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8C47D8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8FC1CF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BB2FDA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116A57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A4A4A48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E38C1C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3FC4F8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0DEF0D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6" w15:restartNumberingAfterBreak="0">
    <w:nsid w:val="154C2F9F"/>
    <w:multiLevelType w:val="hybridMultilevel"/>
    <w:tmpl w:val="38E27F38"/>
    <w:lvl w:ilvl="0" w:tplc="0652F2F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B0A2ED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FF033D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A0EA1A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CAA683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7C2F5F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36AB7E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D7E376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AC6944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7" w15:restartNumberingAfterBreak="0">
    <w:nsid w:val="15FD4630"/>
    <w:multiLevelType w:val="hybridMultilevel"/>
    <w:tmpl w:val="C1F8D436"/>
    <w:lvl w:ilvl="0" w:tplc="B90236A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0F658E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A449A0E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892E16AE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7D86120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07F8242A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D0D63CE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DD546C4E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7ECCF8F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28" w15:restartNumberingAfterBreak="0">
    <w:nsid w:val="1767001F"/>
    <w:multiLevelType w:val="hybridMultilevel"/>
    <w:tmpl w:val="AA2033FA"/>
    <w:lvl w:ilvl="0" w:tplc="5868FD3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70E5DE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C5471C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6D6352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25CD40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2DE3C0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75AFD6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68838B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BDC5FF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29" w15:restartNumberingAfterBreak="0">
    <w:nsid w:val="17927947"/>
    <w:multiLevelType w:val="hybridMultilevel"/>
    <w:tmpl w:val="56C408AC"/>
    <w:lvl w:ilvl="0" w:tplc="933AC552">
      <w:start w:val="1"/>
      <w:numFmt w:val="bullet"/>
      <w:lvlText w:val="−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0" w15:restartNumberingAfterBreak="0">
    <w:nsid w:val="18885819"/>
    <w:multiLevelType w:val="hybridMultilevel"/>
    <w:tmpl w:val="ECDC5CFA"/>
    <w:lvl w:ilvl="0" w:tplc="753E275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F068F9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18477C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D76FA0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AF271F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07EEE6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16C27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600A23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8C44B73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1" w15:restartNumberingAfterBreak="0">
    <w:nsid w:val="19904E8B"/>
    <w:multiLevelType w:val="hybridMultilevel"/>
    <w:tmpl w:val="06CAB3F2"/>
    <w:lvl w:ilvl="0" w:tplc="F958650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87C698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018C21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742BFD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BFE1B6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8BCF2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B982EF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B9A52A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130AF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2" w15:restartNumberingAfterBreak="0">
    <w:nsid w:val="19A81350"/>
    <w:multiLevelType w:val="hybridMultilevel"/>
    <w:tmpl w:val="F3105DA0"/>
    <w:lvl w:ilvl="0" w:tplc="3556AB14">
      <w:start w:val="1"/>
      <w:numFmt w:val="bullet"/>
      <w:lvlText w:val="-"/>
      <w:lvlJc w:val="left"/>
      <w:pPr>
        <w:ind w:left="444" w:hanging="360"/>
      </w:pPr>
      <w:rPr>
        <w:rFonts w:ascii="Aptos" w:hAnsi="Aptos" w:hint="default"/>
      </w:rPr>
    </w:lvl>
    <w:lvl w:ilvl="1" w:tplc="C6903D62">
      <w:start w:val="1"/>
      <w:numFmt w:val="bullet"/>
      <w:lvlText w:val="o"/>
      <w:lvlJc w:val="left"/>
      <w:pPr>
        <w:ind w:left="1164" w:hanging="360"/>
      </w:pPr>
      <w:rPr>
        <w:rFonts w:ascii="Courier New" w:hAnsi="Courier New" w:hint="default"/>
      </w:rPr>
    </w:lvl>
    <w:lvl w:ilvl="2" w:tplc="5B44DB76">
      <w:start w:val="1"/>
      <w:numFmt w:val="bullet"/>
      <w:lvlText w:val=""/>
      <w:lvlJc w:val="left"/>
      <w:pPr>
        <w:ind w:left="1884" w:hanging="360"/>
      </w:pPr>
      <w:rPr>
        <w:rFonts w:ascii="Wingdings" w:hAnsi="Wingdings" w:hint="default"/>
      </w:rPr>
    </w:lvl>
    <w:lvl w:ilvl="3" w:tplc="EC8C7CBE">
      <w:start w:val="1"/>
      <w:numFmt w:val="bullet"/>
      <w:lvlText w:val=""/>
      <w:lvlJc w:val="left"/>
      <w:pPr>
        <w:ind w:left="2604" w:hanging="360"/>
      </w:pPr>
      <w:rPr>
        <w:rFonts w:ascii="Symbol" w:hAnsi="Symbol" w:hint="default"/>
      </w:rPr>
    </w:lvl>
    <w:lvl w:ilvl="4" w:tplc="10D068B8">
      <w:start w:val="1"/>
      <w:numFmt w:val="bullet"/>
      <w:lvlText w:val="o"/>
      <w:lvlJc w:val="left"/>
      <w:pPr>
        <w:ind w:left="3324" w:hanging="360"/>
      </w:pPr>
      <w:rPr>
        <w:rFonts w:ascii="Courier New" w:hAnsi="Courier New" w:hint="default"/>
      </w:rPr>
    </w:lvl>
    <w:lvl w:ilvl="5" w:tplc="FCEEDD4E">
      <w:start w:val="1"/>
      <w:numFmt w:val="bullet"/>
      <w:lvlText w:val=""/>
      <w:lvlJc w:val="left"/>
      <w:pPr>
        <w:ind w:left="4044" w:hanging="360"/>
      </w:pPr>
      <w:rPr>
        <w:rFonts w:ascii="Wingdings" w:hAnsi="Wingdings" w:hint="default"/>
      </w:rPr>
    </w:lvl>
    <w:lvl w:ilvl="6" w:tplc="7220D71C">
      <w:start w:val="1"/>
      <w:numFmt w:val="bullet"/>
      <w:lvlText w:val=""/>
      <w:lvlJc w:val="left"/>
      <w:pPr>
        <w:ind w:left="4764" w:hanging="360"/>
      </w:pPr>
      <w:rPr>
        <w:rFonts w:ascii="Symbol" w:hAnsi="Symbol" w:hint="default"/>
      </w:rPr>
    </w:lvl>
    <w:lvl w:ilvl="7" w:tplc="D7C41C34">
      <w:start w:val="1"/>
      <w:numFmt w:val="bullet"/>
      <w:lvlText w:val="o"/>
      <w:lvlJc w:val="left"/>
      <w:pPr>
        <w:ind w:left="5484" w:hanging="360"/>
      </w:pPr>
      <w:rPr>
        <w:rFonts w:ascii="Courier New" w:hAnsi="Courier New" w:hint="default"/>
      </w:rPr>
    </w:lvl>
    <w:lvl w:ilvl="8" w:tplc="6088AFB0">
      <w:start w:val="1"/>
      <w:numFmt w:val="bullet"/>
      <w:lvlText w:val=""/>
      <w:lvlJc w:val="left"/>
      <w:pPr>
        <w:ind w:left="6204" w:hanging="360"/>
      </w:pPr>
      <w:rPr>
        <w:rFonts w:ascii="Wingdings" w:hAnsi="Wingdings" w:hint="default"/>
      </w:rPr>
    </w:lvl>
  </w:abstractNum>
  <w:abstractNum w:abstractNumId="33" w15:restartNumberingAfterBreak="0">
    <w:nsid w:val="1AB66D2D"/>
    <w:multiLevelType w:val="hybridMultilevel"/>
    <w:tmpl w:val="6C44CA32"/>
    <w:lvl w:ilvl="0" w:tplc="9A12484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B8E0BE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580F17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1E0663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F98CD8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FA0960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22A417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E7C062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496E3E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4" w15:restartNumberingAfterBreak="0">
    <w:nsid w:val="1AE57940"/>
    <w:multiLevelType w:val="hybridMultilevel"/>
    <w:tmpl w:val="C3FE8BE0"/>
    <w:lvl w:ilvl="0" w:tplc="8F20418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CCEEF7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69431C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D1A693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3FE779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28C28D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FE698E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A3217D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FEE914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5" w15:restartNumberingAfterBreak="0">
    <w:nsid w:val="1C0B009F"/>
    <w:multiLevelType w:val="hybridMultilevel"/>
    <w:tmpl w:val="E7703AB0"/>
    <w:lvl w:ilvl="0" w:tplc="DD300934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CBC6A8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7D674A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1D8151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0FCB94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21262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ED6AEF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8725C1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3E23D7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6" w15:restartNumberingAfterBreak="0">
    <w:nsid w:val="1C4406E7"/>
    <w:multiLevelType w:val="hybridMultilevel"/>
    <w:tmpl w:val="FFAE5C3C"/>
    <w:lvl w:ilvl="0" w:tplc="FAA4EF2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B504AA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1945D2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00267B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BB2128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F147EC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EAEFCF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6106B7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79C60D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7" w15:restartNumberingAfterBreak="0">
    <w:nsid w:val="1E3511B4"/>
    <w:multiLevelType w:val="hybridMultilevel"/>
    <w:tmpl w:val="C5EEDF32"/>
    <w:lvl w:ilvl="0" w:tplc="3636114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59C874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1C8910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2F097B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7F2307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94AC3D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52ED16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388A7D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302F9F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38" w15:restartNumberingAfterBreak="0">
    <w:nsid w:val="1EA63E4B"/>
    <w:multiLevelType w:val="hybridMultilevel"/>
    <w:tmpl w:val="51023AE8"/>
    <w:lvl w:ilvl="0" w:tplc="6156AD8C">
      <w:start w:val="1"/>
      <w:numFmt w:val="bullet"/>
      <w:lvlText w:val="-"/>
      <w:lvlJc w:val="left"/>
      <w:pPr>
        <w:ind w:left="558" w:hanging="360"/>
      </w:pPr>
      <w:rPr>
        <w:rFonts w:ascii="Aptos" w:hAnsi="Aptos" w:hint="default"/>
      </w:rPr>
    </w:lvl>
    <w:lvl w:ilvl="1" w:tplc="5ABEBFEE">
      <w:start w:val="1"/>
      <w:numFmt w:val="bullet"/>
      <w:lvlText w:val="o"/>
      <w:lvlJc w:val="left"/>
      <w:pPr>
        <w:ind w:left="1278" w:hanging="360"/>
      </w:pPr>
      <w:rPr>
        <w:rFonts w:ascii="Courier New" w:hAnsi="Courier New" w:hint="default"/>
      </w:rPr>
    </w:lvl>
    <w:lvl w:ilvl="2" w:tplc="A8542C4A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9F84115C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6A721778">
      <w:start w:val="1"/>
      <w:numFmt w:val="bullet"/>
      <w:lvlText w:val="o"/>
      <w:lvlJc w:val="left"/>
      <w:pPr>
        <w:ind w:left="3438" w:hanging="360"/>
      </w:pPr>
      <w:rPr>
        <w:rFonts w:ascii="Courier New" w:hAnsi="Courier New" w:hint="default"/>
      </w:rPr>
    </w:lvl>
    <w:lvl w:ilvl="5" w:tplc="B9989870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685035C6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4FEA2EC2">
      <w:start w:val="1"/>
      <w:numFmt w:val="bullet"/>
      <w:lvlText w:val="o"/>
      <w:lvlJc w:val="left"/>
      <w:pPr>
        <w:ind w:left="5598" w:hanging="360"/>
      </w:pPr>
      <w:rPr>
        <w:rFonts w:ascii="Courier New" w:hAnsi="Courier New" w:hint="default"/>
      </w:rPr>
    </w:lvl>
    <w:lvl w:ilvl="8" w:tplc="35128236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39" w15:restartNumberingAfterBreak="0">
    <w:nsid w:val="1EBE1606"/>
    <w:multiLevelType w:val="hybridMultilevel"/>
    <w:tmpl w:val="2F02EDFC"/>
    <w:lvl w:ilvl="0" w:tplc="89282EA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37466F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A983D4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E80C20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CAE91D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7F2A79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78C1F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F62204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E52FA8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0" w15:restartNumberingAfterBreak="0">
    <w:nsid w:val="20824A9B"/>
    <w:multiLevelType w:val="hybridMultilevel"/>
    <w:tmpl w:val="A858CCF4"/>
    <w:lvl w:ilvl="0" w:tplc="3BE08E4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D186A1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070E9E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CB257B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B58826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63EF2C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36A42D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364ED6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7CA49E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1" w15:restartNumberingAfterBreak="0">
    <w:nsid w:val="20C42A1C"/>
    <w:multiLevelType w:val="hybridMultilevel"/>
    <w:tmpl w:val="58BC92E6"/>
    <w:lvl w:ilvl="0" w:tplc="2FC61C5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8F68A2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04229FA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BD4E0B88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A93E574C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6DC808C0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EDD22DB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40DCAE72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F98ADDFA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42" w15:restartNumberingAfterBreak="0">
    <w:nsid w:val="21545C49"/>
    <w:multiLevelType w:val="hybridMultilevel"/>
    <w:tmpl w:val="53627118"/>
    <w:lvl w:ilvl="0" w:tplc="141863E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CF6620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4F29F4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356D26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A500B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108A6F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00AD07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6C6567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B38AC2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3" w15:restartNumberingAfterBreak="0">
    <w:nsid w:val="21A85B32"/>
    <w:multiLevelType w:val="hybridMultilevel"/>
    <w:tmpl w:val="8EBE900A"/>
    <w:lvl w:ilvl="0" w:tplc="5D1C540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70A24D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C7C5CB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A7420BC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E3CD69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F36715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52C2EF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8F4348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B6E078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4" w15:restartNumberingAfterBreak="0">
    <w:nsid w:val="21AC6BE2"/>
    <w:multiLevelType w:val="hybridMultilevel"/>
    <w:tmpl w:val="35489456"/>
    <w:lvl w:ilvl="0" w:tplc="0E7C2FA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3448BF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A7C49A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B10633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2A02A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716FBF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526A3D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E58E301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EB8977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5" w15:restartNumberingAfterBreak="0">
    <w:nsid w:val="21CA71C2"/>
    <w:multiLevelType w:val="hybridMultilevel"/>
    <w:tmpl w:val="DB3AC976"/>
    <w:lvl w:ilvl="0" w:tplc="571C558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776357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590712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6C649E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CF8CEB1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5386EB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84067B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10C09B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282586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6" w15:restartNumberingAfterBreak="0">
    <w:nsid w:val="21D76DBF"/>
    <w:multiLevelType w:val="hybridMultilevel"/>
    <w:tmpl w:val="113A4868"/>
    <w:lvl w:ilvl="0" w:tplc="1778A44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496BA3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6E0321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A1E68C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27CFBA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CE8567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028C1E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BE8316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C9A10F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7" w15:restartNumberingAfterBreak="0">
    <w:nsid w:val="22A846F5"/>
    <w:multiLevelType w:val="hybridMultilevel"/>
    <w:tmpl w:val="E70C75BC"/>
    <w:lvl w:ilvl="0" w:tplc="234EB1B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0821A4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8FC7F56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77B27162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46BC0B7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48E60B7A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C50039DC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067C0FC6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8014DE90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48" w15:restartNumberingAfterBreak="0">
    <w:nsid w:val="22BB12DF"/>
    <w:multiLevelType w:val="hybridMultilevel"/>
    <w:tmpl w:val="5CFED19C"/>
    <w:lvl w:ilvl="0" w:tplc="F18623B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64486A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F0C54E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F72B93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EAC159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A2E6029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400BD5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B94252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48C2F3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49" w15:restartNumberingAfterBreak="0">
    <w:nsid w:val="26AC3CEE"/>
    <w:multiLevelType w:val="hybridMultilevel"/>
    <w:tmpl w:val="65C8302A"/>
    <w:lvl w:ilvl="0" w:tplc="25128A0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A8E899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622120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E58AF3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9CE372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01E897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6A72277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8D8F5E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43C8C8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0" w15:restartNumberingAfterBreak="0">
    <w:nsid w:val="270A585A"/>
    <w:multiLevelType w:val="hybridMultilevel"/>
    <w:tmpl w:val="80C22046"/>
    <w:lvl w:ilvl="0" w:tplc="96885382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E96F7F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22ED41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A40443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F5A860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A4865A0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A729D7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20C331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6DA520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1" w15:restartNumberingAfterBreak="0">
    <w:nsid w:val="27203639"/>
    <w:multiLevelType w:val="hybridMultilevel"/>
    <w:tmpl w:val="D20A44B8"/>
    <w:lvl w:ilvl="0" w:tplc="93521C4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F1675C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FBE42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54C807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078195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08EAF0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D26679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D5C853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A8C802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2" w15:restartNumberingAfterBreak="0">
    <w:nsid w:val="27C43411"/>
    <w:multiLevelType w:val="hybridMultilevel"/>
    <w:tmpl w:val="5C1649EE"/>
    <w:lvl w:ilvl="0" w:tplc="B252AB3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CEAAA5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DE66E5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42290D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A565F8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DC4B0D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DA2DA7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816C8D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D04A9E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3" w15:restartNumberingAfterBreak="0">
    <w:nsid w:val="28697335"/>
    <w:multiLevelType w:val="hybridMultilevel"/>
    <w:tmpl w:val="01CE9B28"/>
    <w:lvl w:ilvl="0" w:tplc="D1AA106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DCCBE3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9CC278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6BC952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CD82F0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09CDE9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D3472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6C6F04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B6CCCD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4" w15:restartNumberingAfterBreak="0">
    <w:nsid w:val="28EE5D6F"/>
    <w:multiLevelType w:val="hybridMultilevel"/>
    <w:tmpl w:val="62023C82"/>
    <w:lvl w:ilvl="0" w:tplc="D2BACB8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35899A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32AA46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534134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9088B3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380624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D3EDA1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EA87EC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4E29C3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5" w15:restartNumberingAfterBreak="0">
    <w:nsid w:val="2AC32BFE"/>
    <w:multiLevelType w:val="hybridMultilevel"/>
    <w:tmpl w:val="BFBC059E"/>
    <w:lvl w:ilvl="0" w:tplc="CBD2BC8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58A1FC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13E5DC6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FC32B1A2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2F6251F2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47867762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7C880834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226E264E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0188121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56" w15:restartNumberingAfterBreak="0">
    <w:nsid w:val="2D030BC9"/>
    <w:multiLevelType w:val="hybridMultilevel"/>
    <w:tmpl w:val="8E6681B6"/>
    <w:lvl w:ilvl="0" w:tplc="9C04D42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722420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94EF22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A3BE510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BAECFC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D3E311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216ED9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D1E7F8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998E99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7" w15:restartNumberingAfterBreak="0">
    <w:nsid w:val="2DC517AA"/>
    <w:multiLevelType w:val="hybridMultilevel"/>
    <w:tmpl w:val="33640F88"/>
    <w:lvl w:ilvl="0" w:tplc="1A186C6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02C5CE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CA21EE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5783FA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786B5B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7127C6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154646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6FC0EB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850027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8" w15:restartNumberingAfterBreak="0">
    <w:nsid w:val="2E9678E0"/>
    <w:multiLevelType w:val="hybridMultilevel"/>
    <w:tmpl w:val="04382E0C"/>
    <w:lvl w:ilvl="0" w:tplc="0BB0C24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CD0A89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630361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06C189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D1EDB1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78E641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938548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3B20D1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604189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59" w15:restartNumberingAfterBreak="0">
    <w:nsid w:val="33561D0F"/>
    <w:multiLevelType w:val="hybridMultilevel"/>
    <w:tmpl w:val="DF28A042"/>
    <w:lvl w:ilvl="0" w:tplc="A228479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E62F76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536C8D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5881B6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2F7C10D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D0A601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112411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6E254A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4EA424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0" w15:restartNumberingAfterBreak="0">
    <w:nsid w:val="339464CB"/>
    <w:multiLevelType w:val="hybridMultilevel"/>
    <w:tmpl w:val="2954DB00"/>
    <w:lvl w:ilvl="0" w:tplc="14AE950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FE8B8F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B12011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99E930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630CD8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DFAD6D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9F8D7D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7DCB2C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DF6CB5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1" w15:restartNumberingAfterBreak="0">
    <w:nsid w:val="33DA6D94"/>
    <w:multiLevelType w:val="hybridMultilevel"/>
    <w:tmpl w:val="3EEE9880"/>
    <w:lvl w:ilvl="0" w:tplc="DC66C0B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8CECA2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57AA7BC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4A0E83B8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C9B269C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501E16AA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C158070E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016C06A4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14AA170E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62" w15:restartNumberingAfterBreak="0">
    <w:nsid w:val="350B2C86"/>
    <w:multiLevelType w:val="hybridMultilevel"/>
    <w:tmpl w:val="839EAC16"/>
    <w:lvl w:ilvl="0" w:tplc="6194D91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C425B8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4929DB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B3E1F5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8443B7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8A685D5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6B424E2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1B852C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5EEED9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3" w15:restartNumberingAfterBreak="0">
    <w:nsid w:val="351F29D7"/>
    <w:multiLevelType w:val="hybridMultilevel"/>
    <w:tmpl w:val="9C5285C0"/>
    <w:lvl w:ilvl="0" w:tplc="BAEA382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EDE581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CD8764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F003D0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33423D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D507D2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248A56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2CA71F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3ACAFD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4" w15:restartNumberingAfterBreak="0">
    <w:nsid w:val="35507B25"/>
    <w:multiLevelType w:val="hybridMultilevel"/>
    <w:tmpl w:val="11AAFDFA"/>
    <w:lvl w:ilvl="0" w:tplc="1B2CCCB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20C906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08468D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B658FCF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10E07B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C48C0A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5F4F74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94E60D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B8A8BD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5" w15:restartNumberingAfterBreak="0">
    <w:nsid w:val="35AD7865"/>
    <w:multiLevelType w:val="hybridMultilevel"/>
    <w:tmpl w:val="29147364"/>
    <w:lvl w:ilvl="0" w:tplc="3D486BF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2DEF89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D04EE6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CAA22E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6CE871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06A46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A1C484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EC54D44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F8C242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6" w15:restartNumberingAfterBreak="0">
    <w:nsid w:val="3824726D"/>
    <w:multiLevelType w:val="hybridMultilevel"/>
    <w:tmpl w:val="FAE2515E"/>
    <w:lvl w:ilvl="0" w:tplc="1076E8A2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E5276C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BA88A8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84A605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ECAA37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A2AB24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C5C00A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C84E94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5283E8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7" w15:restartNumberingAfterBreak="0">
    <w:nsid w:val="387C1D5E"/>
    <w:multiLevelType w:val="hybridMultilevel"/>
    <w:tmpl w:val="89E0E950"/>
    <w:lvl w:ilvl="0" w:tplc="25E6572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A9AB38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9DEDABA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B7A84AA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F21CE59C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473414F0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989C10C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F7840D74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64881200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68" w15:restartNumberingAfterBreak="0">
    <w:nsid w:val="391F1880"/>
    <w:multiLevelType w:val="hybridMultilevel"/>
    <w:tmpl w:val="17765DD0"/>
    <w:lvl w:ilvl="0" w:tplc="5A6EAFB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62EF8A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5649BA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8E260D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690D27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18080C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0A44F5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8A4673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908E00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69" w15:restartNumberingAfterBreak="0">
    <w:nsid w:val="40A37EF6"/>
    <w:multiLevelType w:val="hybridMultilevel"/>
    <w:tmpl w:val="FA9E3D6E"/>
    <w:lvl w:ilvl="0" w:tplc="03C84DC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7E64F4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D70D85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3EC451A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900E7C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89A6D3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82051E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7B2AC1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0825E9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0" w15:restartNumberingAfterBreak="0">
    <w:nsid w:val="44466D25"/>
    <w:multiLevelType w:val="hybridMultilevel"/>
    <w:tmpl w:val="014AC956"/>
    <w:lvl w:ilvl="0" w:tplc="771E4B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F6EBD9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81690F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6C6C44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40ADD7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ADA67C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2EE0DC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B7EAB1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37441A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1" w15:restartNumberingAfterBreak="0">
    <w:nsid w:val="445243EF"/>
    <w:multiLevelType w:val="hybridMultilevel"/>
    <w:tmpl w:val="E080427E"/>
    <w:lvl w:ilvl="0" w:tplc="37CAC8B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81AFB0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076DA3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D0839D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1666A1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094DE6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964205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CFA9F6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E3878C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2" w15:restartNumberingAfterBreak="0">
    <w:nsid w:val="44831943"/>
    <w:multiLevelType w:val="hybridMultilevel"/>
    <w:tmpl w:val="C5D0426C"/>
    <w:lvl w:ilvl="0" w:tplc="9C561FD2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B6418E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B66E31D4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15CA4D36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7A36F002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278EC052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B1D827A8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A4A6F376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7AAC798E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73" w15:restartNumberingAfterBreak="0">
    <w:nsid w:val="46043E49"/>
    <w:multiLevelType w:val="hybridMultilevel"/>
    <w:tmpl w:val="7BFE5BD0"/>
    <w:lvl w:ilvl="0" w:tplc="CBDAF1AE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D16001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424298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A1388FA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69E3A0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4CAF42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728570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982B08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09E036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4" w15:restartNumberingAfterBreak="0">
    <w:nsid w:val="470E17ED"/>
    <w:multiLevelType w:val="hybridMultilevel"/>
    <w:tmpl w:val="3AA64454"/>
    <w:lvl w:ilvl="0" w:tplc="A8A67EA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4BCCAC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D72B08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6540D7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5B2148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46226B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AE4B44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448F30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DF3EEDA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5" w15:restartNumberingAfterBreak="0">
    <w:nsid w:val="481172BA"/>
    <w:multiLevelType w:val="hybridMultilevel"/>
    <w:tmpl w:val="38207842"/>
    <w:lvl w:ilvl="0" w:tplc="085E460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ACE237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B44AAF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A2E011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F0885B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74E522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DFA717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19E795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B50224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6" w15:restartNumberingAfterBreak="0">
    <w:nsid w:val="4820440C"/>
    <w:multiLevelType w:val="hybridMultilevel"/>
    <w:tmpl w:val="87FAF276"/>
    <w:lvl w:ilvl="0" w:tplc="4476EC5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7EE83D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194DF3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B992B16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288A9E2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8A84F0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EC2F27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84E205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E5CAE5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7" w15:restartNumberingAfterBreak="0">
    <w:nsid w:val="485A6746"/>
    <w:multiLevelType w:val="hybridMultilevel"/>
    <w:tmpl w:val="7132E7BA"/>
    <w:lvl w:ilvl="0" w:tplc="6D188C2C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19C6C7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34241C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7AA4B4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08A170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1EA93A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F782AC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E8C711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A8A28F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78" w15:restartNumberingAfterBreak="0">
    <w:nsid w:val="4B287207"/>
    <w:multiLevelType w:val="hybridMultilevel"/>
    <w:tmpl w:val="89A0628A"/>
    <w:lvl w:ilvl="0" w:tplc="B9EE6D4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0EEA26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68AC2F2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371A3AB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81FAB9A4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4C20B9D2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3EA0DD10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49DCEFF4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F27E7AFE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79" w15:restartNumberingAfterBreak="0">
    <w:nsid w:val="4B705AFC"/>
    <w:multiLevelType w:val="hybridMultilevel"/>
    <w:tmpl w:val="711E151C"/>
    <w:lvl w:ilvl="0" w:tplc="4780654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C32F5F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A28A82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3AC9CA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3802B1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4888EB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104ACE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CB2DDE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3A83D6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0" w15:restartNumberingAfterBreak="0">
    <w:nsid w:val="4C163E57"/>
    <w:multiLevelType w:val="hybridMultilevel"/>
    <w:tmpl w:val="A37C61B0"/>
    <w:lvl w:ilvl="0" w:tplc="0ED69CD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7FC461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7E6D9E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C7ABF7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970ED3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D5C1C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296A7C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C366336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5565DF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1" w15:restartNumberingAfterBreak="0">
    <w:nsid w:val="4D5E5EB6"/>
    <w:multiLevelType w:val="hybridMultilevel"/>
    <w:tmpl w:val="80BAF45E"/>
    <w:lvl w:ilvl="0" w:tplc="7CF42B9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1042E9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3EEE5A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2B0008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E10830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16EEE6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F0CAD0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E4654E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A0244C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2" w15:restartNumberingAfterBreak="0">
    <w:nsid w:val="4E6A7B9A"/>
    <w:multiLevelType w:val="hybridMultilevel"/>
    <w:tmpl w:val="251891F2"/>
    <w:lvl w:ilvl="0" w:tplc="53344AF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64036F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4BCE8A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776874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056056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6A0B11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A68246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08262D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DDC7CC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3" w15:restartNumberingAfterBreak="0">
    <w:nsid w:val="4F471C33"/>
    <w:multiLevelType w:val="hybridMultilevel"/>
    <w:tmpl w:val="F5B0108A"/>
    <w:lvl w:ilvl="0" w:tplc="D5FA84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E8E36D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2082378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F8DCA112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9DAA2A4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58341F94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D402E922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47E0C38A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3A202780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84" w15:restartNumberingAfterBreak="0">
    <w:nsid w:val="503554A9"/>
    <w:multiLevelType w:val="hybridMultilevel"/>
    <w:tmpl w:val="18527CA8"/>
    <w:lvl w:ilvl="0" w:tplc="D5D4B97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913AC33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A1E1DA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1F2F25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E089AA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DF6EFE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754F22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9F6257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802727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5" w15:restartNumberingAfterBreak="0">
    <w:nsid w:val="50777E4C"/>
    <w:multiLevelType w:val="hybridMultilevel"/>
    <w:tmpl w:val="A288A422"/>
    <w:lvl w:ilvl="0" w:tplc="315A93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38C2A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F65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4E3D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A9D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6C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A1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BAE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60A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0AC0FE7"/>
    <w:multiLevelType w:val="hybridMultilevel"/>
    <w:tmpl w:val="85323B84"/>
    <w:lvl w:ilvl="0" w:tplc="861A3BB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87C30D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B008A3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232181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8B4289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2B88BF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56E7E3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29654E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E1029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7" w15:restartNumberingAfterBreak="0">
    <w:nsid w:val="51E217B4"/>
    <w:multiLevelType w:val="hybridMultilevel"/>
    <w:tmpl w:val="0EC4B794"/>
    <w:lvl w:ilvl="0" w:tplc="622807D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726E4A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F0CCDF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BC67F8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A7C0C5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394A64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7C4B8F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BBA51A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B14EDB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8" w15:restartNumberingAfterBreak="0">
    <w:nsid w:val="557D55F6"/>
    <w:multiLevelType w:val="hybridMultilevel"/>
    <w:tmpl w:val="05B417AE"/>
    <w:lvl w:ilvl="0" w:tplc="DAB03BE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FC2E3C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50C99C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BF9A282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2068F7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0FAA0E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B7D85DD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A5A658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7EC724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89" w15:restartNumberingAfterBreak="0">
    <w:nsid w:val="56954F3B"/>
    <w:multiLevelType w:val="hybridMultilevel"/>
    <w:tmpl w:val="A82AF400"/>
    <w:lvl w:ilvl="0" w:tplc="3F0AC92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3105FA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77E08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1CC62E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E8E43E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DBCC1C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3C6418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58EEBE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784531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0" w15:restartNumberingAfterBreak="0">
    <w:nsid w:val="57465D74"/>
    <w:multiLevelType w:val="hybridMultilevel"/>
    <w:tmpl w:val="E98C283A"/>
    <w:lvl w:ilvl="0" w:tplc="AA18C52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0BAEDC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74261F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E8EA27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524A28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3192F7C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7123E1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8B27B6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6FC139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1" w15:restartNumberingAfterBreak="0">
    <w:nsid w:val="57D83B96"/>
    <w:multiLevelType w:val="hybridMultilevel"/>
    <w:tmpl w:val="45482A8A"/>
    <w:lvl w:ilvl="0" w:tplc="563228F8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7EABE8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B587FE4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E5DCA7D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CF48935A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54A840FE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BB820B4E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F5B6E250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B3FE8A6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92" w15:restartNumberingAfterBreak="0">
    <w:nsid w:val="596B33E8"/>
    <w:multiLevelType w:val="hybridMultilevel"/>
    <w:tmpl w:val="F704FE10"/>
    <w:lvl w:ilvl="0" w:tplc="7332AB8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31AEAE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79284E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648352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66087A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27A472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5CED2D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4EC9CF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D6C069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3" w15:restartNumberingAfterBreak="0">
    <w:nsid w:val="59F43D01"/>
    <w:multiLevelType w:val="hybridMultilevel"/>
    <w:tmpl w:val="335A6944"/>
    <w:lvl w:ilvl="0" w:tplc="CD36262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D8E471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DA437D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BF04B0E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78E041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7746A1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8A6446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2B88D5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95C69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4" w15:restartNumberingAfterBreak="0">
    <w:nsid w:val="5AB516FB"/>
    <w:multiLevelType w:val="hybridMultilevel"/>
    <w:tmpl w:val="88D24888"/>
    <w:lvl w:ilvl="0" w:tplc="F6F4B89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39466A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CECA00C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7BAC010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29C009C4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F9C6A69C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3752B0FE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7228CE9C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CA2A20B6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95" w15:restartNumberingAfterBreak="0">
    <w:nsid w:val="5AF9453E"/>
    <w:multiLevelType w:val="hybridMultilevel"/>
    <w:tmpl w:val="19065B96"/>
    <w:lvl w:ilvl="0" w:tplc="0088B53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5E8B36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32CAEB1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5B07B4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A30EF2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1CA178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816472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52065B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E406D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6" w15:restartNumberingAfterBreak="0">
    <w:nsid w:val="5B4403F1"/>
    <w:multiLevelType w:val="hybridMultilevel"/>
    <w:tmpl w:val="57B63E38"/>
    <w:lvl w:ilvl="0" w:tplc="933AC552">
      <w:start w:val="1"/>
      <w:numFmt w:val="bullet"/>
      <w:lvlText w:val="−"/>
      <w:lvlJc w:val="left"/>
      <w:pPr>
        <w:ind w:left="8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97" w15:restartNumberingAfterBreak="0">
    <w:nsid w:val="5CEA491E"/>
    <w:multiLevelType w:val="hybridMultilevel"/>
    <w:tmpl w:val="AA783860"/>
    <w:lvl w:ilvl="0" w:tplc="4072CCB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6E43F5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C10DA6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CA0B41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36C43E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3FA82C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7A2AB2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E56B06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5782E2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8" w15:restartNumberingAfterBreak="0">
    <w:nsid w:val="5D9C687C"/>
    <w:multiLevelType w:val="hybridMultilevel"/>
    <w:tmpl w:val="37FE987C"/>
    <w:lvl w:ilvl="0" w:tplc="76B436F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CE45CC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7DA979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8C0BF6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A228AC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EE6300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1C2F8D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1FC323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A52AC3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99" w15:restartNumberingAfterBreak="0">
    <w:nsid w:val="5DE90166"/>
    <w:multiLevelType w:val="hybridMultilevel"/>
    <w:tmpl w:val="A76A3546"/>
    <w:lvl w:ilvl="0" w:tplc="4A286B1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F10AA4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DBC148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8C886D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A1CEC7F2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FA648B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78EB87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36CA5B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2ECDE6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0" w15:restartNumberingAfterBreak="0">
    <w:nsid w:val="5DF71957"/>
    <w:multiLevelType w:val="hybridMultilevel"/>
    <w:tmpl w:val="9E78DFC2"/>
    <w:lvl w:ilvl="0" w:tplc="A910350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E7A51C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68A213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A664F87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014B7F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9A6021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CE8D6F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09A761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B2C761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1" w15:restartNumberingAfterBreak="0">
    <w:nsid w:val="5E095A2C"/>
    <w:multiLevelType w:val="hybridMultilevel"/>
    <w:tmpl w:val="33AA8308"/>
    <w:lvl w:ilvl="0" w:tplc="6750C16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A9C8CE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648A959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06CC2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98AE8F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D80FBC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89C04C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722A68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8AA227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2" w15:restartNumberingAfterBreak="0">
    <w:nsid w:val="5EA80C9A"/>
    <w:multiLevelType w:val="hybridMultilevel"/>
    <w:tmpl w:val="662E875E"/>
    <w:lvl w:ilvl="0" w:tplc="86CCD20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416A3A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0942D5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D9C11B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8CA3DB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DA3A6E2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22FC68B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8EEEB1E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0D62FA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3" w15:restartNumberingAfterBreak="0">
    <w:nsid w:val="6145681C"/>
    <w:multiLevelType w:val="hybridMultilevel"/>
    <w:tmpl w:val="B142CB74"/>
    <w:lvl w:ilvl="0" w:tplc="B3A69F8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64C461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24833B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D76596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418569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7D0269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BA0046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9BCEB85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6545B5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4" w15:restartNumberingAfterBreak="0">
    <w:nsid w:val="61B69670"/>
    <w:multiLevelType w:val="hybridMultilevel"/>
    <w:tmpl w:val="BBBC915C"/>
    <w:lvl w:ilvl="0" w:tplc="029C86A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9D2A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7E5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AC6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5C0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C7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B65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64D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2B879AD"/>
    <w:multiLevelType w:val="hybridMultilevel"/>
    <w:tmpl w:val="49C2FBF8"/>
    <w:lvl w:ilvl="0" w:tplc="DC7AD6E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218109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418DA7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03663F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F4C980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C7EA9D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B947D1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2B049C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9BCD8B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6" w15:restartNumberingAfterBreak="0">
    <w:nsid w:val="64305790"/>
    <w:multiLevelType w:val="hybridMultilevel"/>
    <w:tmpl w:val="D08C4414"/>
    <w:lvl w:ilvl="0" w:tplc="16CCD66E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CE61EA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82EE5AE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C5969004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50322272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BE3EE160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C2FE468A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734EEEBE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7BDAF55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07" w15:restartNumberingAfterBreak="0">
    <w:nsid w:val="65194A1B"/>
    <w:multiLevelType w:val="hybridMultilevel"/>
    <w:tmpl w:val="7F1CD87C"/>
    <w:lvl w:ilvl="0" w:tplc="A23C4E1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774DAA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F0E83C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72A45FD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6BAC66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D3E471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1B2BAB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F081B1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F8CF0A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8" w15:restartNumberingAfterBreak="0">
    <w:nsid w:val="66256E0E"/>
    <w:multiLevelType w:val="hybridMultilevel"/>
    <w:tmpl w:val="E0BA00A0"/>
    <w:lvl w:ilvl="0" w:tplc="46BE5AC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C9C581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CC4E20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52A5A3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AE2BC4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148108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87F68B5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8784E6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93EA087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09" w15:restartNumberingAfterBreak="0">
    <w:nsid w:val="66AD4517"/>
    <w:multiLevelType w:val="hybridMultilevel"/>
    <w:tmpl w:val="6D388208"/>
    <w:lvl w:ilvl="0" w:tplc="127A20DA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FA64AD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5E045C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570AF9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B8042226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73C653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503809B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B560C8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52E362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0" w15:restartNumberingAfterBreak="0">
    <w:nsid w:val="67E92D96"/>
    <w:multiLevelType w:val="hybridMultilevel"/>
    <w:tmpl w:val="226AB4D4"/>
    <w:lvl w:ilvl="0" w:tplc="C9CE6A9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20E8E18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18675D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238726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DACFD8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F38E25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88034D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8D86BA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828605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1" w15:restartNumberingAfterBreak="0">
    <w:nsid w:val="680A2494"/>
    <w:multiLevelType w:val="hybridMultilevel"/>
    <w:tmpl w:val="0C487450"/>
    <w:lvl w:ilvl="0" w:tplc="B860CDE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D066901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29A397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0A262D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59242C3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52E302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D3027E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AE8D17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6D414D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2" w15:restartNumberingAfterBreak="0">
    <w:nsid w:val="68350272"/>
    <w:multiLevelType w:val="hybridMultilevel"/>
    <w:tmpl w:val="D66EEC84"/>
    <w:lvl w:ilvl="0" w:tplc="30BC2CB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3B080A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A741BC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68EBE4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3FE0F0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C1FEB53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1860AF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A2FC25B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AD412D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3" w15:restartNumberingAfterBreak="0">
    <w:nsid w:val="687F0FE0"/>
    <w:multiLevelType w:val="hybridMultilevel"/>
    <w:tmpl w:val="4DA07498"/>
    <w:lvl w:ilvl="0" w:tplc="69102656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EE65BB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044416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C20525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ED63BE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3CCD48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3BEE88E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110B6A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6B260C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4" w15:restartNumberingAfterBreak="0">
    <w:nsid w:val="694D7D66"/>
    <w:multiLevelType w:val="hybridMultilevel"/>
    <w:tmpl w:val="EA7C1B24"/>
    <w:lvl w:ilvl="0" w:tplc="877C3D2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3DF698A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CBFE494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BF6CC0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E6E60E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A7686A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249608C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1866F3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19CF0A0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5" w15:restartNumberingAfterBreak="0">
    <w:nsid w:val="6C5B389C"/>
    <w:multiLevelType w:val="hybridMultilevel"/>
    <w:tmpl w:val="FC24B98E"/>
    <w:lvl w:ilvl="0" w:tplc="F06C1030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086543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6D4E58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A6CFA8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6B884A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E90B74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2F94C20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EA9AC9E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AEECDF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6" w15:restartNumberingAfterBreak="0">
    <w:nsid w:val="6C7F0E9C"/>
    <w:multiLevelType w:val="hybridMultilevel"/>
    <w:tmpl w:val="3CB69B98"/>
    <w:lvl w:ilvl="0" w:tplc="B54A853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B240AB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42820020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3168E2AE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E5FA3250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8FF2CE64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5184CDDE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3CEC8296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4380092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17" w15:restartNumberingAfterBreak="0">
    <w:nsid w:val="6CCA5664"/>
    <w:multiLevelType w:val="hybridMultilevel"/>
    <w:tmpl w:val="1A881D2A"/>
    <w:lvl w:ilvl="0" w:tplc="38D246B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1DC0CE6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D8086868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CFA209A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F94445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6D166F9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94E1E7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6F4208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23AFDA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8" w15:restartNumberingAfterBreak="0">
    <w:nsid w:val="6DFF31FD"/>
    <w:multiLevelType w:val="hybridMultilevel"/>
    <w:tmpl w:val="D75446A8"/>
    <w:lvl w:ilvl="0" w:tplc="1826BF3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62EB4A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C6CBAF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04626D8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74C38D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002669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258F88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F97E021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83363E0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19" w15:restartNumberingAfterBreak="0">
    <w:nsid w:val="6E5B5EF9"/>
    <w:multiLevelType w:val="hybridMultilevel"/>
    <w:tmpl w:val="9A4CFB8C"/>
    <w:lvl w:ilvl="0" w:tplc="DABC228E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31AFD9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4E2493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1A30FE9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688777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5BE431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116ECC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1908C28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E58A7C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0" w15:restartNumberingAfterBreak="0">
    <w:nsid w:val="6EF572C0"/>
    <w:multiLevelType w:val="hybridMultilevel"/>
    <w:tmpl w:val="EC84428A"/>
    <w:lvl w:ilvl="0" w:tplc="0BE0FC08">
      <w:numFmt w:val="bullet"/>
      <w:lvlText w:val="–"/>
      <w:lvlJc w:val="left"/>
      <w:pPr>
        <w:ind w:left="195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86421684">
      <w:numFmt w:val="bullet"/>
      <w:lvlText w:val="•"/>
      <w:lvlJc w:val="left"/>
      <w:pPr>
        <w:ind w:left="416" w:hanging="114"/>
      </w:pPr>
      <w:rPr>
        <w:rFonts w:hint="default"/>
        <w:lang w:val="pl-PL" w:eastAsia="en-US" w:bidi="ar-SA"/>
      </w:rPr>
    </w:lvl>
    <w:lvl w:ilvl="2" w:tplc="2D707ED4">
      <w:numFmt w:val="bullet"/>
      <w:lvlText w:val="•"/>
      <w:lvlJc w:val="left"/>
      <w:pPr>
        <w:ind w:left="633" w:hanging="114"/>
      </w:pPr>
      <w:rPr>
        <w:rFonts w:hint="default"/>
        <w:lang w:val="pl-PL" w:eastAsia="en-US" w:bidi="ar-SA"/>
      </w:rPr>
    </w:lvl>
    <w:lvl w:ilvl="3" w:tplc="282A1C3E">
      <w:numFmt w:val="bullet"/>
      <w:lvlText w:val="•"/>
      <w:lvlJc w:val="left"/>
      <w:pPr>
        <w:ind w:left="850" w:hanging="114"/>
      </w:pPr>
      <w:rPr>
        <w:rFonts w:hint="default"/>
        <w:lang w:val="pl-PL" w:eastAsia="en-US" w:bidi="ar-SA"/>
      </w:rPr>
    </w:lvl>
    <w:lvl w:ilvl="4" w:tplc="E1284DB8">
      <w:numFmt w:val="bullet"/>
      <w:lvlText w:val="•"/>
      <w:lvlJc w:val="left"/>
      <w:pPr>
        <w:ind w:left="1067" w:hanging="114"/>
      </w:pPr>
      <w:rPr>
        <w:rFonts w:hint="default"/>
        <w:lang w:val="pl-PL" w:eastAsia="en-US" w:bidi="ar-SA"/>
      </w:rPr>
    </w:lvl>
    <w:lvl w:ilvl="5" w:tplc="1452F9D6">
      <w:numFmt w:val="bullet"/>
      <w:lvlText w:val="•"/>
      <w:lvlJc w:val="left"/>
      <w:pPr>
        <w:ind w:left="1284" w:hanging="114"/>
      </w:pPr>
      <w:rPr>
        <w:rFonts w:hint="default"/>
        <w:lang w:val="pl-PL" w:eastAsia="en-US" w:bidi="ar-SA"/>
      </w:rPr>
    </w:lvl>
    <w:lvl w:ilvl="6" w:tplc="1D18971A">
      <w:numFmt w:val="bullet"/>
      <w:lvlText w:val="•"/>
      <w:lvlJc w:val="left"/>
      <w:pPr>
        <w:ind w:left="1501" w:hanging="114"/>
      </w:pPr>
      <w:rPr>
        <w:rFonts w:hint="default"/>
        <w:lang w:val="pl-PL" w:eastAsia="en-US" w:bidi="ar-SA"/>
      </w:rPr>
    </w:lvl>
    <w:lvl w:ilvl="7" w:tplc="640A36D2">
      <w:numFmt w:val="bullet"/>
      <w:lvlText w:val="•"/>
      <w:lvlJc w:val="left"/>
      <w:pPr>
        <w:ind w:left="1717" w:hanging="114"/>
      </w:pPr>
      <w:rPr>
        <w:rFonts w:hint="default"/>
        <w:lang w:val="pl-PL" w:eastAsia="en-US" w:bidi="ar-SA"/>
      </w:rPr>
    </w:lvl>
    <w:lvl w:ilvl="8" w:tplc="6B04F7CE">
      <w:numFmt w:val="bullet"/>
      <w:lvlText w:val="•"/>
      <w:lvlJc w:val="left"/>
      <w:pPr>
        <w:ind w:left="1934" w:hanging="114"/>
      </w:pPr>
      <w:rPr>
        <w:rFonts w:hint="default"/>
        <w:lang w:val="pl-PL" w:eastAsia="en-US" w:bidi="ar-SA"/>
      </w:rPr>
    </w:lvl>
  </w:abstractNum>
  <w:abstractNum w:abstractNumId="121" w15:restartNumberingAfterBreak="0">
    <w:nsid w:val="6F4C0837"/>
    <w:multiLevelType w:val="hybridMultilevel"/>
    <w:tmpl w:val="9CA6103A"/>
    <w:lvl w:ilvl="0" w:tplc="07BC1688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D08383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16222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2A0F49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EBE097F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C58B03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80A378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9822D5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CE277F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2" w15:restartNumberingAfterBreak="0">
    <w:nsid w:val="70216899"/>
    <w:multiLevelType w:val="hybridMultilevel"/>
    <w:tmpl w:val="E00CDF46"/>
    <w:lvl w:ilvl="0" w:tplc="131C5B2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152DAA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774240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21AD8C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1DEDD7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4522A3AA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1A70AD3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F128DB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37A8924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3" w15:restartNumberingAfterBreak="0">
    <w:nsid w:val="708D2C39"/>
    <w:multiLevelType w:val="hybridMultilevel"/>
    <w:tmpl w:val="7132FFE0"/>
    <w:lvl w:ilvl="0" w:tplc="CEF4DE08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1A4945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2EAB490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6202072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216EC17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7A34AEE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1C63AE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B84A74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E167086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4" w15:restartNumberingAfterBreak="0">
    <w:nsid w:val="71DC4AC2"/>
    <w:multiLevelType w:val="hybridMultilevel"/>
    <w:tmpl w:val="8F7E44F4"/>
    <w:lvl w:ilvl="0" w:tplc="B6B6DAA0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C488DF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EC923DD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554955C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8D4D54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A1E1E0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2D3CC0A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9F89A0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A468D28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5" w15:restartNumberingAfterBreak="0">
    <w:nsid w:val="72736AF5"/>
    <w:multiLevelType w:val="hybridMultilevel"/>
    <w:tmpl w:val="272ADDE0"/>
    <w:lvl w:ilvl="0" w:tplc="548E25F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F00D7D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99EEF7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38E15C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960E466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5A7234D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72886BA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5BBE0FB4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B2FC055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6" w15:restartNumberingAfterBreak="0">
    <w:nsid w:val="73A553C5"/>
    <w:multiLevelType w:val="hybridMultilevel"/>
    <w:tmpl w:val="D97E7946"/>
    <w:lvl w:ilvl="0" w:tplc="118ED21E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58D0AF8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EEC31AA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93A6B6B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0DEC95C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5182E9E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2320CE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7500DDC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09D6A472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7" w15:restartNumberingAfterBreak="0">
    <w:nsid w:val="745113E1"/>
    <w:multiLevelType w:val="hybridMultilevel"/>
    <w:tmpl w:val="C20E40D6"/>
    <w:lvl w:ilvl="0" w:tplc="C5144C0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596FA5C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51DE491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2742630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2BAB874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0B20C9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A76072E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C6B839B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607A95F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8" w15:restartNumberingAfterBreak="0">
    <w:nsid w:val="75701572"/>
    <w:multiLevelType w:val="hybridMultilevel"/>
    <w:tmpl w:val="E586F300"/>
    <w:lvl w:ilvl="0" w:tplc="F3C21FD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6E078F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23A868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47B8D1E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34EA6D8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DD47A3C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C75478C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D758007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27DC8A7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29" w15:restartNumberingAfterBreak="0">
    <w:nsid w:val="7654436A"/>
    <w:multiLevelType w:val="hybridMultilevel"/>
    <w:tmpl w:val="F0FA3222"/>
    <w:lvl w:ilvl="0" w:tplc="B14C48C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E8A6E82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78303FDC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24C86CD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F028D460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055A9EF6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D5DAABB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367A44AA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83DC0B4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0" w15:restartNumberingAfterBreak="0">
    <w:nsid w:val="77816C38"/>
    <w:multiLevelType w:val="hybridMultilevel"/>
    <w:tmpl w:val="DB3622DE"/>
    <w:lvl w:ilvl="0" w:tplc="EEEEA80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802AAE4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8D185564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6552698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6C660D8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B9464762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45AC2B8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B934A38E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1520B2D8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1" w15:restartNumberingAfterBreak="0">
    <w:nsid w:val="77B4777D"/>
    <w:multiLevelType w:val="hybridMultilevel"/>
    <w:tmpl w:val="70D077D2"/>
    <w:lvl w:ilvl="0" w:tplc="1AA0C02E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41BADF4A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BF0CD51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5478059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1FE87F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E7449F6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AF4EAF94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47A28B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AB4CB5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2" w15:restartNumberingAfterBreak="0">
    <w:nsid w:val="780771DD"/>
    <w:multiLevelType w:val="hybridMultilevel"/>
    <w:tmpl w:val="17A6A380"/>
    <w:lvl w:ilvl="0" w:tplc="FBEADEC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79B2002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F3E07BB2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5F43AAA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174C021E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AE66022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FC560A30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225C7C38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FA74000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3" w15:restartNumberingAfterBreak="0">
    <w:nsid w:val="782C04B2"/>
    <w:multiLevelType w:val="hybridMultilevel"/>
    <w:tmpl w:val="B98E0F6A"/>
    <w:lvl w:ilvl="0" w:tplc="C180DCAA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0728DC38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050E3AD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E5966EC6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404AC13C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9FE80A6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0584086C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6B8A15B0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55B8EFA4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4" w15:restartNumberingAfterBreak="0">
    <w:nsid w:val="78DD09C4"/>
    <w:multiLevelType w:val="hybridMultilevel"/>
    <w:tmpl w:val="96C2F3C6"/>
    <w:lvl w:ilvl="0" w:tplc="B776A514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6E506996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9CE3FD4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2416D24A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000E854A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064C0126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6BFE82A8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EF925F1C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1D72F1DC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abstractNum w:abstractNumId="135" w15:restartNumberingAfterBreak="0">
    <w:nsid w:val="79E462DF"/>
    <w:multiLevelType w:val="hybridMultilevel"/>
    <w:tmpl w:val="9DDC84D8"/>
    <w:lvl w:ilvl="0" w:tplc="DE84109C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3346CC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987EBA16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8D7C6BC4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D578134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220EF688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44B09EA6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EF42735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75C0B8CC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6" w15:restartNumberingAfterBreak="0">
    <w:nsid w:val="7A48764F"/>
    <w:multiLevelType w:val="hybridMultilevel"/>
    <w:tmpl w:val="2C50795A"/>
    <w:lvl w:ilvl="0" w:tplc="0FB86046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B86C82BE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1186AE5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FFE82428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85CC8028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12F80AD4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E8B2A212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07B61B22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4E9298EE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7" w15:restartNumberingAfterBreak="0">
    <w:nsid w:val="7BB766DA"/>
    <w:multiLevelType w:val="hybridMultilevel"/>
    <w:tmpl w:val="174079A0"/>
    <w:lvl w:ilvl="0" w:tplc="8CB4756A">
      <w:numFmt w:val="bullet"/>
      <w:lvlText w:val="–"/>
      <w:lvlJc w:val="left"/>
      <w:pPr>
        <w:ind w:left="195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F384D868">
      <w:numFmt w:val="bullet"/>
      <w:lvlText w:val="•"/>
      <w:lvlJc w:val="left"/>
      <w:pPr>
        <w:ind w:left="416" w:hanging="114"/>
      </w:pPr>
      <w:rPr>
        <w:rFonts w:hint="default"/>
        <w:lang w:val="pl-PL" w:eastAsia="en-US" w:bidi="ar-SA"/>
      </w:rPr>
    </w:lvl>
    <w:lvl w:ilvl="2" w:tplc="93F80F3E">
      <w:numFmt w:val="bullet"/>
      <w:lvlText w:val="•"/>
      <w:lvlJc w:val="left"/>
      <w:pPr>
        <w:ind w:left="633" w:hanging="114"/>
      </w:pPr>
      <w:rPr>
        <w:rFonts w:hint="default"/>
        <w:lang w:val="pl-PL" w:eastAsia="en-US" w:bidi="ar-SA"/>
      </w:rPr>
    </w:lvl>
    <w:lvl w:ilvl="3" w:tplc="321A71EE">
      <w:numFmt w:val="bullet"/>
      <w:lvlText w:val="•"/>
      <w:lvlJc w:val="left"/>
      <w:pPr>
        <w:ind w:left="850" w:hanging="114"/>
      </w:pPr>
      <w:rPr>
        <w:rFonts w:hint="default"/>
        <w:lang w:val="pl-PL" w:eastAsia="en-US" w:bidi="ar-SA"/>
      </w:rPr>
    </w:lvl>
    <w:lvl w:ilvl="4" w:tplc="36D03FC4">
      <w:numFmt w:val="bullet"/>
      <w:lvlText w:val="•"/>
      <w:lvlJc w:val="left"/>
      <w:pPr>
        <w:ind w:left="1067" w:hanging="114"/>
      </w:pPr>
      <w:rPr>
        <w:rFonts w:hint="default"/>
        <w:lang w:val="pl-PL" w:eastAsia="en-US" w:bidi="ar-SA"/>
      </w:rPr>
    </w:lvl>
    <w:lvl w:ilvl="5" w:tplc="CDBE6D1C">
      <w:numFmt w:val="bullet"/>
      <w:lvlText w:val="•"/>
      <w:lvlJc w:val="left"/>
      <w:pPr>
        <w:ind w:left="1284" w:hanging="114"/>
      </w:pPr>
      <w:rPr>
        <w:rFonts w:hint="default"/>
        <w:lang w:val="pl-PL" w:eastAsia="en-US" w:bidi="ar-SA"/>
      </w:rPr>
    </w:lvl>
    <w:lvl w:ilvl="6" w:tplc="5D6C67F8">
      <w:numFmt w:val="bullet"/>
      <w:lvlText w:val="•"/>
      <w:lvlJc w:val="left"/>
      <w:pPr>
        <w:ind w:left="1501" w:hanging="114"/>
      </w:pPr>
      <w:rPr>
        <w:rFonts w:hint="default"/>
        <w:lang w:val="pl-PL" w:eastAsia="en-US" w:bidi="ar-SA"/>
      </w:rPr>
    </w:lvl>
    <w:lvl w:ilvl="7" w:tplc="F76C8F9A">
      <w:numFmt w:val="bullet"/>
      <w:lvlText w:val="•"/>
      <w:lvlJc w:val="left"/>
      <w:pPr>
        <w:ind w:left="1717" w:hanging="114"/>
      </w:pPr>
      <w:rPr>
        <w:rFonts w:hint="default"/>
        <w:lang w:val="pl-PL" w:eastAsia="en-US" w:bidi="ar-SA"/>
      </w:rPr>
    </w:lvl>
    <w:lvl w:ilvl="8" w:tplc="A68E0E00">
      <w:numFmt w:val="bullet"/>
      <w:lvlText w:val="•"/>
      <w:lvlJc w:val="left"/>
      <w:pPr>
        <w:ind w:left="1934" w:hanging="114"/>
      </w:pPr>
      <w:rPr>
        <w:rFonts w:hint="default"/>
        <w:lang w:val="pl-PL" w:eastAsia="en-US" w:bidi="ar-SA"/>
      </w:rPr>
    </w:lvl>
  </w:abstractNum>
  <w:abstractNum w:abstractNumId="138" w15:restartNumberingAfterBreak="0">
    <w:nsid w:val="7D9A5536"/>
    <w:multiLevelType w:val="hybridMultilevel"/>
    <w:tmpl w:val="873C82A6"/>
    <w:lvl w:ilvl="0" w:tplc="C3307DC8">
      <w:numFmt w:val="bullet"/>
      <w:lvlText w:val="–"/>
      <w:lvlJc w:val="left"/>
      <w:pPr>
        <w:ind w:left="193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C7161920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2F7E67CE">
      <w:numFmt w:val="bullet"/>
      <w:lvlText w:val="•"/>
      <w:lvlJc w:val="left"/>
      <w:pPr>
        <w:ind w:left="634" w:hanging="114"/>
      </w:pPr>
      <w:rPr>
        <w:rFonts w:hint="default"/>
        <w:lang w:val="pl-PL" w:eastAsia="en-US" w:bidi="ar-SA"/>
      </w:rPr>
    </w:lvl>
    <w:lvl w:ilvl="3" w:tplc="D3529FAE">
      <w:numFmt w:val="bullet"/>
      <w:lvlText w:val="•"/>
      <w:lvlJc w:val="left"/>
      <w:pPr>
        <w:ind w:left="851" w:hanging="114"/>
      </w:pPr>
      <w:rPr>
        <w:rFonts w:hint="default"/>
        <w:lang w:val="pl-PL" w:eastAsia="en-US" w:bidi="ar-SA"/>
      </w:rPr>
    </w:lvl>
    <w:lvl w:ilvl="4" w:tplc="73B0C0AA">
      <w:numFmt w:val="bullet"/>
      <w:lvlText w:val="•"/>
      <w:lvlJc w:val="left"/>
      <w:pPr>
        <w:ind w:left="1068" w:hanging="114"/>
      </w:pPr>
      <w:rPr>
        <w:rFonts w:hint="default"/>
        <w:lang w:val="pl-PL" w:eastAsia="en-US" w:bidi="ar-SA"/>
      </w:rPr>
    </w:lvl>
    <w:lvl w:ilvl="5" w:tplc="F63CE430">
      <w:numFmt w:val="bullet"/>
      <w:lvlText w:val="•"/>
      <w:lvlJc w:val="left"/>
      <w:pPr>
        <w:ind w:left="1285" w:hanging="114"/>
      </w:pPr>
      <w:rPr>
        <w:rFonts w:hint="default"/>
        <w:lang w:val="pl-PL" w:eastAsia="en-US" w:bidi="ar-SA"/>
      </w:rPr>
    </w:lvl>
    <w:lvl w:ilvl="6" w:tplc="932A2A3A">
      <w:numFmt w:val="bullet"/>
      <w:lvlText w:val="•"/>
      <w:lvlJc w:val="left"/>
      <w:pPr>
        <w:ind w:left="1502" w:hanging="114"/>
      </w:pPr>
      <w:rPr>
        <w:rFonts w:hint="default"/>
        <w:lang w:val="pl-PL" w:eastAsia="en-US" w:bidi="ar-SA"/>
      </w:rPr>
    </w:lvl>
    <w:lvl w:ilvl="7" w:tplc="4566BF0C">
      <w:numFmt w:val="bullet"/>
      <w:lvlText w:val="•"/>
      <w:lvlJc w:val="left"/>
      <w:pPr>
        <w:ind w:left="1719" w:hanging="114"/>
      </w:pPr>
      <w:rPr>
        <w:rFonts w:hint="default"/>
        <w:lang w:val="pl-PL" w:eastAsia="en-US" w:bidi="ar-SA"/>
      </w:rPr>
    </w:lvl>
    <w:lvl w:ilvl="8" w:tplc="E4F2C68A">
      <w:numFmt w:val="bullet"/>
      <w:lvlText w:val="•"/>
      <w:lvlJc w:val="left"/>
      <w:pPr>
        <w:ind w:left="1936" w:hanging="114"/>
      </w:pPr>
      <w:rPr>
        <w:rFonts w:hint="default"/>
        <w:lang w:val="pl-PL" w:eastAsia="en-US" w:bidi="ar-SA"/>
      </w:rPr>
    </w:lvl>
  </w:abstractNum>
  <w:abstractNum w:abstractNumId="139" w15:restartNumberingAfterBreak="0">
    <w:nsid w:val="7F3578B7"/>
    <w:multiLevelType w:val="hybridMultilevel"/>
    <w:tmpl w:val="D2C8E4EE"/>
    <w:lvl w:ilvl="0" w:tplc="191494D2">
      <w:numFmt w:val="bullet"/>
      <w:lvlText w:val="–"/>
      <w:lvlJc w:val="left"/>
      <w:pPr>
        <w:ind w:left="198" w:hanging="114"/>
      </w:pPr>
      <w:rPr>
        <w:rFonts w:ascii="Microsoft Sans Serif" w:eastAsia="Microsoft Sans Serif" w:hAnsi="Microsoft Sans Serif" w:cs="Microsoft Sans Serif" w:hint="default"/>
        <w:color w:val="231F20"/>
        <w:w w:val="192"/>
        <w:sz w:val="16"/>
        <w:szCs w:val="16"/>
        <w:lang w:val="pl-PL" w:eastAsia="en-US" w:bidi="ar-SA"/>
      </w:rPr>
    </w:lvl>
    <w:lvl w:ilvl="1" w:tplc="A4CE0852">
      <w:numFmt w:val="bullet"/>
      <w:lvlText w:val="•"/>
      <w:lvlJc w:val="left"/>
      <w:pPr>
        <w:ind w:left="417" w:hanging="114"/>
      </w:pPr>
      <w:rPr>
        <w:rFonts w:hint="default"/>
        <w:lang w:val="pl-PL" w:eastAsia="en-US" w:bidi="ar-SA"/>
      </w:rPr>
    </w:lvl>
    <w:lvl w:ilvl="2" w:tplc="A0FEAB86">
      <w:numFmt w:val="bullet"/>
      <w:lvlText w:val="•"/>
      <w:lvlJc w:val="left"/>
      <w:pPr>
        <w:ind w:left="635" w:hanging="114"/>
      </w:pPr>
      <w:rPr>
        <w:rFonts w:hint="default"/>
        <w:lang w:val="pl-PL" w:eastAsia="en-US" w:bidi="ar-SA"/>
      </w:rPr>
    </w:lvl>
    <w:lvl w:ilvl="3" w:tplc="E704081E">
      <w:numFmt w:val="bullet"/>
      <w:lvlText w:val="•"/>
      <w:lvlJc w:val="left"/>
      <w:pPr>
        <w:ind w:left="852" w:hanging="114"/>
      </w:pPr>
      <w:rPr>
        <w:rFonts w:hint="default"/>
        <w:lang w:val="pl-PL" w:eastAsia="en-US" w:bidi="ar-SA"/>
      </w:rPr>
    </w:lvl>
    <w:lvl w:ilvl="4" w:tplc="D974D2A2">
      <w:numFmt w:val="bullet"/>
      <w:lvlText w:val="•"/>
      <w:lvlJc w:val="left"/>
      <w:pPr>
        <w:ind w:left="1070" w:hanging="114"/>
      </w:pPr>
      <w:rPr>
        <w:rFonts w:hint="default"/>
        <w:lang w:val="pl-PL" w:eastAsia="en-US" w:bidi="ar-SA"/>
      </w:rPr>
    </w:lvl>
    <w:lvl w:ilvl="5" w:tplc="06A64B24">
      <w:numFmt w:val="bullet"/>
      <w:lvlText w:val="•"/>
      <w:lvlJc w:val="left"/>
      <w:pPr>
        <w:ind w:left="1288" w:hanging="114"/>
      </w:pPr>
      <w:rPr>
        <w:rFonts w:hint="default"/>
        <w:lang w:val="pl-PL" w:eastAsia="en-US" w:bidi="ar-SA"/>
      </w:rPr>
    </w:lvl>
    <w:lvl w:ilvl="6" w:tplc="FA8205F2">
      <w:numFmt w:val="bullet"/>
      <w:lvlText w:val="•"/>
      <w:lvlJc w:val="left"/>
      <w:pPr>
        <w:ind w:left="1505" w:hanging="114"/>
      </w:pPr>
      <w:rPr>
        <w:rFonts w:hint="default"/>
        <w:lang w:val="pl-PL" w:eastAsia="en-US" w:bidi="ar-SA"/>
      </w:rPr>
    </w:lvl>
    <w:lvl w:ilvl="7" w:tplc="658AE9AC">
      <w:numFmt w:val="bullet"/>
      <w:lvlText w:val="•"/>
      <w:lvlJc w:val="left"/>
      <w:pPr>
        <w:ind w:left="1723" w:hanging="114"/>
      </w:pPr>
      <w:rPr>
        <w:rFonts w:hint="default"/>
        <w:lang w:val="pl-PL" w:eastAsia="en-US" w:bidi="ar-SA"/>
      </w:rPr>
    </w:lvl>
    <w:lvl w:ilvl="8" w:tplc="1188FE32">
      <w:numFmt w:val="bullet"/>
      <w:lvlText w:val="•"/>
      <w:lvlJc w:val="left"/>
      <w:pPr>
        <w:ind w:left="1940" w:hanging="114"/>
      </w:pPr>
      <w:rPr>
        <w:rFonts w:hint="default"/>
        <w:lang w:val="pl-PL" w:eastAsia="en-US" w:bidi="ar-SA"/>
      </w:rPr>
    </w:lvl>
  </w:abstractNum>
  <w:num w:numId="1">
    <w:abstractNumId w:val="38"/>
  </w:num>
  <w:num w:numId="2">
    <w:abstractNumId w:val="104"/>
  </w:num>
  <w:num w:numId="3">
    <w:abstractNumId w:val="85"/>
  </w:num>
  <w:num w:numId="4">
    <w:abstractNumId w:val="32"/>
  </w:num>
  <w:num w:numId="5">
    <w:abstractNumId w:val="71"/>
  </w:num>
  <w:num w:numId="6">
    <w:abstractNumId w:val="5"/>
  </w:num>
  <w:num w:numId="7">
    <w:abstractNumId w:val="128"/>
  </w:num>
  <w:num w:numId="8">
    <w:abstractNumId w:val="62"/>
  </w:num>
  <w:num w:numId="9">
    <w:abstractNumId w:val="94"/>
  </w:num>
  <w:num w:numId="10">
    <w:abstractNumId w:val="54"/>
  </w:num>
  <w:num w:numId="11">
    <w:abstractNumId w:val="90"/>
  </w:num>
  <w:num w:numId="12">
    <w:abstractNumId w:val="43"/>
  </w:num>
  <w:num w:numId="13">
    <w:abstractNumId w:val="137"/>
  </w:num>
  <w:num w:numId="14">
    <w:abstractNumId w:val="47"/>
  </w:num>
  <w:num w:numId="15">
    <w:abstractNumId w:val="18"/>
  </w:num>
  <w:num w:numId="16">
    <w:abstractNumId w:val="7"/>
  </w:num>
  <w:num w:numId="17">
    <w:abstractNumId w:val="92"/>
  </w:num>
  <w:num w:numId="18">
    <w:abstractNumId w:val="120"/>
  </w:num>
  <w:num w:numId="19">
    <w:abstractNumId w:val="91"/>
  </w:num>
  <w:num w:numId="20">
    <w:abstractNumId w:val="73"/>
  </w:num>
  <w:num w:numId="21">
    <w:abstractNumId w:val="115"/>
  </w:num>
  <w:num w:numId="22">
    <w:abstractNumId w:val="126"/>
  </w:num>
  <w:num w:numId="23">
    <w:abstractNumId w:val="17"/>
  </w:num>
  <w:num w:numId="24">
    <w:abstractNumId w:val="4"/>
  </w:num>
  <w:num w:numId="25">
    <w:abstractNumId w:val="129"/>
  </w:num>
  <w:num w:numId="26">
    <w:abstractNumId w:val="107"/>
  </w:num>
  <w:num w:numId="27">
    <w:abstractNumId w:val="117"/>
  </w:num>
  <w:num w:numId="28">
    <w:abstractNumId w:val="1"/>
  </w:num>
  <w:num w:numId="29">
    <w:abstractNumId w:val="21"/>
  </w:num>
  <w:num w:numId="30">
    <w:abstractNumId w:val="68"/>
  </w:num>
  <w:num w:numId="31">
    <w:abstractNumId w:val="40"/>
  </w:num>
  <w:num w:numId="32">
    <w:abstractNumId w:val="78"/>
  </w:num>
  <w:num w:numId="33">
    <w:abstractNumId w:val="3"/>
  </w:num>
  <w:num w:numId="34">
    <w:abstractNumId w:val="10"/>
  </w:num>
  <w:num w:numId="35">
    <w:abstractNumId w:val="127"/>
  </w:num>
  <w:num w:numId="36">
    <w:abstractNumId w:val="69"/>
  </w:num>
  <w:num w:numId="37">
    <w:abstractNumId w:val="41"/>
  </w:num>
  <w:num w:numId="38">
    <w:abstractNumId w:val="31"/>
  </w:num>
  <w:num w:numId="39">
    <w:abstractNumId w:val="6"/>
  </w:num>
  <w:num w:numId="40">
    <w:abstractNumId w:val="111"/>
  </w:num>
  <w:num w:numId="41">
    <w:abstractNumId w:val="49"/>
  </w:num>
  <w:num w:numId="42">
    <w:abstractNumId w:val="134"/>
  </w:num>
  <w:num w:numId="43">
    <w:abstractNumId w:val="86"/>
  </w:num>
  <w:num w:numId="44">
    <w:abstractNumId w:val="36"/>
  </w:num>
  <w:num w:numId="45">
    <w:abstractNumId w:val="56"/>
  </w:num>
  <w:num w:numId="46">
    <w:abstractNumId w:val="26"/>
  </w:num>
  <w:num w:numId="47">
    <w:abstractNumId w:val="119"/>
  </w:num>
  <w:num w:numId="48">
    <w:abstractNumId w:val="11"/>
  </w:num>
  <w:num w:numId="49">
    <w:abstractNumId w:val="112"/>
  </w:num>
  <w:num w:numId="50">
    <w:abstractNumId w:val="116"/>
  </w:num>
  <w:num w:numId="51">
    <w:abstractNumId w:val="105"/>
  </w:num>
  <w:num w:numId="52">
    <w:abstractNumId w:val="76"/>
  </w:num>
  <w:num w:numId="53">
    <w:abstractNumId w:val="20"/>
  </w:num>
  <w:num w:numId="54">
    <w:abstractNumId w:val="57"/>
  </w:num>
  <w:num w:numId="55">
    <w:abstractNumId w:val="25"/>
  </w:num>
  <w:num w:numId="56">
    <w:abstractNumId w:val="59"/>
  </w:num>
  <w:num w:numId="57">
    <w:abstractNumId w:val="15"/>
  </w:num>
  <w:num w:numId="58">
    <w:abstractNumId w:val="34"/>
  </w:num>
  <w:num w:numId="59">
    <w:abstractNumId w:val="52"/>
  </w:num>
  <w:num w:numId="60">
    <w:abstractNumId w:val="132"/>
  </w:num>
  <w:num w:numId="61">
    <w:abstractNumId w:val="33"/>
  </w:num>
  <w:num w:numId="62">
    <w:abstractNumId w:val="106"/>
  </w:num>
  <w:num w:numId="63">
    <w:abstractNumId w:val="113"/>
  </w:num>
  <w:num w:numId="64">
    <w:abstractNumId w:val="77"/>
  </w:num>
  <w:num w:numId="65">
    <w:abstractNumId w:val="35"/>
  </w:num>
  <w:num w:numId="66">
    <w:abstractNumId w:val="51"/>
  </w:num>
  <w:num w:numId="67">
    <w:abstractNumId w:val="14"/>
  </w:num>
  <w:num w:numId="68">
    <w:abstractNumId w:val="109"/>
  </w:num>
  <w:num w:numId="69">
    <w:abstractNumId w:val="24"/>
  </w:num>
  <w:num w:numId="70">
    <w:abstractNumId w:val="66"/>
  </w:num>
  <w:num w:numId="71">
    <w:abstractNumId w:val="138"/>
  </w:num>
  <w:num w:numId="72">
    <w:abstractNumId w:val="72"/>
  </w:num>
  <w:num w:numId="73">
    <w:abstractNumId w:val="13"/>
  </w:num>
  <w:num w:numId="74">
    <w:abstractNumId w:val="50"/>
  </w:num>
  <w:num w:numId="75">
    <w:abstractNumId w:val="84"/>
  </w:num>
  <w:num w:numId="76">
    <w:abstractNumId w:val="121"/>
  </w:num>
  <w:num w:numId="77">
    <w:abstractNumId w:val="27"/>
  </w:num>
  <w:num w:numId="78">
    <w:abstractNumId w:val="108"/>
  </w:num>
  <w:num w:numId="79">
    <w:abstractNumId w:val="81"/>
  </w:num>
  <w:num w:numId="80">
    <w:abstractNumId w:val="42"/>
  </w:num>
  <w:num w:numId="81">
    <w:abstractNumId w:val="99"/>
  </w:num>
  <w:num w:numId="82">
    <w:abstractNumId w:val="65"/>
  </w:num>
  <w:num w:numId="83">
    <w:abstractNumId w:val="98"/>
  </w:num>
  <w:num w:numId="84">
    <w:abstractNumId w:val="61"/>
  </w:num>
  <w:num w:numId="85">
    <w:abstractNumId w:val="89"/>
  </w:num>
  <w:num w:numId="86">
    <w:abstractNumId w:val="123"/>
  </w:num>
  <w:num w:numId="87">
    <w:abstractNumId w:val="95"/>
  </w:num>
  <w:num w:numId="88">
    <w:abstractNumId w:val="9"/>
  </w:num>
  <w:num w:numId="89">
    <w:abstractNumId w:val="139"/>
  </w:num>
  <w:num w:numId="90">
    <w:abstractNumId w:val="135"/>
  </w:num>
  <w:num w:numId="91">
    <w:abstractNumId w:val="0"/>
  </w:num>
  <w:num w:numId="92">
    <w:abstractNumId w:val="58"/>
  </w:num>
  <w:num w:numId="93">
    <w:abstractNumId w:val="87"/>
  </w:num>
  <w:num w:numId="94">
    <w:abstractNumId w:val="22"/>
  </w:num>
  <w:num w:numId="95">
    <w:abstractNumId w:val="102"/>
  </w:num>
  <w:num w:numId="96">
    <w:abstractNumId w:val="67"/>
  </w:num>
  <w:num w:numId="97">
    <w:abstractNumId w:val="37"/>
  </w:num>
  <w:num w:numId="98">
    <w:abstractNumId w:val="48"/>
  </w:num>
  <w:num w:numId="99">
    <w:abstractNumId w:val="28"/>
  </w:num>
  <w:num w:numId="100">
    <w:abstractNumId w:val="122"/>
  </w:num>
  <w:num w:numId="101">
    <w:abstractNumId w:val="97"/>
  </w:num>
  <w:num w:numId="102">
    <w:abstractNumId w:val="136"/>
  </w:num>
  <w:num w:numId="103">
    <w:abstractNumId w:val="101"/>
  </w:num>
  <w:num w:numId="104">
    <w:abstractNumId w:val="23"/>
  </w:num>
  <w:num w:numId="105">
    <w:abstractNumId w:val="30"/>
  </w:num>
  <w:num w:numId="106">
    <w:abstractNumId w:val="103"/>
  </w:num>
  <w:num w:numId="107">
    <w:abstractNumId w:val="2"/>
  </w:num>
  <w:num w:numId="108">
    <w:abstractNumId w:val="19"/>
  </w:num>
  <w:num w:numId="109">
    <w:abstractNumId w:val="63"/>
  </w:num>
  <w:num w:numId="110">
    <w:abstractNumId w:val="130"/>
  </w:num>
  <w:num w:numId="111">
    <w:abstractNumId w:val="8"/>
  </w:num>
  <w:num w:numId="112">
    <w:abstractNumId w:val="131"/>
  </w:num>
  <w:num w:numId="113">
    <w:abstractNumId w:val="60"/>
  </w:num>
  <w:num w:numId="114">
    <w:abstractNumId w:val="64"/>
  </w:num>
  <w:num w:numId="115">
    <w:abstractNumId w:val="100"/>
  </w:num>
  <w:num w:numId="116">
    <w:abstractNumId w:val="88"/>
  </w:num>
  <w:num w:numId="117">
    <w:abstractNumId w:val="79"/>
  </w:num>
  <w:num w:numId="118">
    <w:abstractNumId w:val="80"/>
  </w:num>
  <w:num w:numId="119">
    <w:abstractNumId w:val="93"/>
  </w:num>
  <w:num w:numId="120">
    <w:abstractNumId w:val="114"/>
  </w:num>
  <w:num w:numId="121">
    <w:abstractNumId w:val="12"/>
  </w:num>
  <w:num w:numId="122">
    <w:abstractNumId w:val="82"/>
  </w:num>
  <w:num w:numId="123">
    <w:abstractNumId w:val="83"/>
  </w:num>
  <w:num w:numId="124">
    <w:abstractNumId w:val="118"/>
  </w:num>
  <w:num w:numId="125">
    <w:abstractNumId w:val="70"/>
  </w:num>
  <w:num w:numId="126">
    <w:abstractNumId w:val="75"/>
  </w:num>
  <w:num w:numId="127">
    <w:abstractNumId w:val="45"/>
  </w:num>
  <w:num w:numId="128">
    <w:abstractNumId w:val="110"/>
  </w:num>
  <w:num w:numId="129">
    <w:abstractNumId w:val="46"/>
  </w:num>
  <w:num w:numId="130">
    <w:abstractNumId w:val="125"/>
  </w:num>
  <w:num w:numId="131">
    <w:abstractNumId w:val="44"/>
  </w:num>
  <w:num w:numId="132">
    <w:abstractNumId w:val="55"/>
  </w:num>
  <w:num w:numId="133">
    <w:abstractNumId w:val="74"/>
  </w:num>
  <w:num w:numId="134">
    <w:abstractNumId w:val="133"/>
  </w:num>
  <w:num w:numId="135">
    <w:abstractNumId w:val="53"/>
  </w:num>
  <w:num w:numId="136">
    <w:abstractNumId w:val="124"/>
  </w:num>
  <w:num w:numId="137">
    <w:abstractNumId w:val="39"/>
  </w:num>
  <w:num w:numId="138">
    <w:abstractNumId w:val="16"/>
  </w:num>
  <w:num w:numId="139">
    <w:abstractNumId w:val="96"/>
  </w:num>
  <w:num w:numId="140">
    <w:abstractNumId w:val="29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43"/>
    <w:rsid w:val="00022892"/>
    <w:rsid w:val="0011555B"/>
    <w:rsid w:val="00118939"/>
    <w:rsid w:val="00170768"/>
    <w:rsid w:val="001E437D"/>
    <w:rsid w:val="0020100D"/>
    <w:rsid w:val="00205761"/>
    <w:rsid w:val="00284538"/>
    <w:rsid w:val="002B0A45"/>
    <w:rsid w:val="00392D01"/>
    <w:rsid w:val="003B21B6"/>
    <w:rsid w:val="00413D25"/>
    <w:rsid w:val="004671DD"/>
    <w:rsid w:val="00597218"/>
    <w:rsid w:val="00691C97"/>
    <w:rsid w:val="00714E62"/>
    <w:rsid w:val="007923EC"/>
    <w:rsid w:val="007D0E0C"/>
    <w:rsid w:val="00836943"/>
    <w:rsid w:val="008429B5"/>
    <w:rsid w:val="008E048E"/>
    <w:rsid w:val="00932176"/>
    <w:rsid w:val="00940EFA"/>
    <w:rsid w:val="00A05DB9"/>
    <w:rsid w:val="00A2013E"/>
    <w:rsid w:val="00A45C8B"/>
    <w:rsid w:val="00AD6881"/>
    <w:rsid w:val="00AF5FF9"/>
    <w:rsid w:val="00B7415D"/>
    <w:rsid w:val="00BE48CF"/>
    <w:rsid w:val="00C76113"/>
    <w:rsid w:val="00C77E7F"/>
    <w:rsid w:val="00CA7811"/>
    <w:rsid w:val="00D40F03"/>
    <w:rsid w:val="00E20F41"/>
    <w:rsid w:val="00E6164D"/>
    <w:rsid w:val="00E61D14"/>
    <w:rsid w:val="00F44FB4"/>
    <w:rsid w:val="06A447A5"/>
    <w:rsid w:val="071F0C4C"/>
    <w:rsid w:val="079DD29E"/>
    <w:rsid w:val="091AC905"/>
    <w:rsid w:val="09805B2F"/>
    <w:rsid w:val="0B70A050"/>
    <w:rsid w:val="0BB11C80"/>
    <w:rsid w:val="0CE3156F"/>
    <w:rsid w:val="0D0B4800"/>
    <w:rsid w:val="0D5F24A6"/>
    <w:rsid w:val="105447FA"/>
    <w:rsid w:val="10545714"/>
    <w:rsid w:val="11084D37"/>
    <w:rsid w:val="114921C5"/>
    <w:rsid w:val="11DBE8F8"/>
    <w:rsid w:val="1378DB5A"/>
    <w:rsid w:val="14F6256B"/>
    <w:rsid w:val="16FF39B6"/>
    <w:rsid w:val="191E8ACC"/>
    <w:rsid w:val="199B1943"/>
    <w:rsid w:val="1AED2883"/>
    <w:rsid w:val="1C3179F2"/>
    <w:rsid w:val="1D1A0D11"/>
    <w:rsid w:val="1E347CBA"/>
    <w:rsid w:val="1E884B84"/>
    <w:rsid w:val="1FC156EE"/>
    <w:rsid w:val="209D6F0C"/>
    <w:rsid w:val="20EF33CF"/>
    <w:rsid w:val="231DBBDB"/>
    <w:rsid w:val="24D210A0"/>
    <w:rsid w:val="252F9471"/>
    <w:rsid w:val="25C24E41"/>
    <w:rsid w:val="260CE20E"/>
    <w:rsid w:val="2AB4B84A"/>
    <w:rsid w:val="2AE87A37"/>
    <w:rsid w:val="30ABE390"/>
    <w:rsid w:val="30E9758E"/>
    <w:rsid w:val="3298CB0D"/>
    <w:rsid w:val="352AEA99"/>
    <w:rsid w:val="35AA38D3"/>
    <w:rsid w:val="3A79B39B"/>
    <w:rsid w:val="3B0E1F1E"/>
    <w:rsid w:val="3CE5A139"/>
    <w:rsid w:val="3E799675"/>
    <w:rsid w:val="4422EFED"/>
    <w:rsid w:val="447A7B83"/>
    <w:rsid w:val="45531815"/>
    <w:rsid w:val="481CEB6F"/>
    <w:rsid w:val="4BAC58B3"/>
    <w:rsid w:val="4ED61E32"/>
    <w:rsid w:val="504148ED"/>
    <w:rsid w:val="50C65E25"/>
    <w:rsid w:val="53E2AD1A"/>
    <w:rsid w:val="56D9395B"/>
    <w:rsid w:val="5B0BAC83"/>
    <w:rsid w:val="5B4F9354"/>
    <w:rsid w:val="5B657C4C"/>
    <w:rsid w:val="5BEC7316"/>
    <w:rsid w:val="5DA674AA"/>
    <w:rsid w:val="5F14FB2E"/>
    <w:rsid w:val="67ABBC26"/>
    <w:rsid w:val="67EEC3F7"/>
    <w:rsid w:val="690B19B2"/>
    <w:rsid w:val="69B537D6"/>
    <w:rsid w:val="6A710D84"/>
    <w:rsid w:val="6CE20207"/>
    <w:rsid w:val="6DD3FE72"/>
    <w:rsid w:val="6E1102E9"/>
    <w:rsid w:val="6F7E67F7"/>
    <w:rsid w:val="7023DB6D"/>
    <w:rsid w:val="720031DB"/>
    <w:rsid w:val="794CCBCE"/>
    <w:rsid w:val="7B6BA8EF"/>
    <w:rsid w:val="7B8F4281"/>
    <w:rsid w:val="7F256370"/>
    <w:rsid w:val="7F28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0940B"/>
  <w15:docId w15:val="{583DECBD-0E1A-4341-880C-9D62EBD6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Tytu">
    <w:name w:val="Title"/>
    <w:basedOn w:val="Normalny"/>
    <w:uiPriority w:val="10"/>
    <w:qFormat/>
    <w:pPr>
      <w:spacing w:before="118"/>
    </w:pPr>
    <w:rPr>
      <w:rFonts w:ascii="Arial" w:eastAsia="Arial" w:hAnsi="Arial" w:cs="Arial"/>
      <w:b/>
      <w:bCs/>
      <w:sz w:val="84"/>
      <w:szCs w:val="8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198" w:hanging="114"/>
    </w:pPr>
  </w:style>
  <w:style w:type="character" w:styleId="Tekstzastpczy">
    <w:name w:val="Placeholder Text"/>
    <w:uiPriority w:val="99"/>
    <w:semiHidden/>
    <w:rsid w:val="00C77E7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F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FF9"/>
    <w:rPr>
      <w:rFonts w:ascii="Tahoma" w:eastAsia="Microsoft Sans Serif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4132</Words>
  <Characters>24792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Zapała</dc:creator>
  <cp:lastModifiedBy>BożenaO</cp:lastModifiedBy>
  <cp:revision>3</cp:revision>
  <dcterms:created xsi:type="dcterms:W3CDTF">2024-09-12T07:41:00Z</dcterms:created>
  <dcterms:modified xsi:type="dcterms:W3CDTF">2024-09-12T07:43:00Z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2023-08-30T00:00:00Z</vt:filetime>
  </property>
</Properties>
</file>